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95D" w:rsidRDefault="009E795D">
      <w:pPr>
        <w:jc w:val="center"/>
        <w:rPr>
          <w:sz w:val="28"/>
          <w:szCs w:val="28"/>
        </w:rPr>
      </w:pPr>
      <w:r>
        <w:rPr>
          <w:sz w:val="28"/>
          <w:szCs w:val="28"/>
        </w:rPr>
        <w:t>МИНОБРНАУКИ РОССИИ</w:t>
      </w:r>
    </w:p>
    <w:p w:rsidR="009E795D" w:rsidRDefault="009E795D">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795D" w:rsidRDefault="009E795D">
      <w:pPr>
        <w:jc w:val="center"/>
        <w:rPr>
          <w:b/>
          <w:sz w:val="28"/>
          <w:szCs w:val="28"/>
        </w:rPr>
      </w:pPr>
      <w:r>
        <w:rPr>
          <w:b/>
          <w:sz w:val="28"/>
          <w:szCs w:val="28"/>
        </w:rPr>
        <w:t>«Гжельский государственный университет»</w:t>
      </w:r>
    </w:p>
    <w:p w:rsidR="009E795D" w:rsidRDefault="009E795D">
      <w:pPr>
        <w:jc w:val="center"/>
        <w:rPr>
          <w:sz w:val="28"/>
          <w:szCs w:val="28"/>
        </w:rPr>
      </w:pPr>
      <w:r>
        <w:rPr>
          <w:sz w:val="28"/>
          <w:szCs w:val="28"/>
        </w:rPr>
        <w:t>(ГГУ)</w:t>
      </w:r>
    </w:p>
    <w:p w:rsidR="009E795D" w:rsidRDefault="009E795D">
      <w:pPr>
        <w:rPr>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9E795D" w:rsidRDefault="009E795D">
      <w:pPr>
        <w:tabs>
          <w:tab w:val="left" w:pos="680"/>
          <w:tab w:val="left" w:pos="851"/>
          <w:tab w:val="left" w:pos="6240"/>
        </w:tabs>
        <w:rPr>
          <w:noProof/>
          <w:sz w:val="28"/>
          <w:szCs w:val="28"/>
        </w:rPr>
      </w:pPr>
      <w:r>
        <w:rPr>
          <w:noProof/>
          <w:sz w:val="28"/>
          <w:szCs w:val="28"/>
        </w:rPr>
        <w:tab/>
      </w:r>
    </w:p>
    <w:p w:rsidR="009E795D" w:rsidRDefault="009E795D">
      <w:pPr>
        <w:tabs>
          <w:tab w:val="left" w:pos="680"/>
          <w:tab w:val="left" w:pos="851"/>
          <w:tab w:val="left" w:pos="6240"/>
        </w:tabs>
        <w:rPr>
          <w:noProof/>
          <w:sz w:val="28"/>
          <w:szCs w:val="28"/>
        </w:rPr>
      </w:pPr>
    </w:p>
    <w:p w:rsidR="009E795D" w:rsidRDefault="009E795D">
      <w:pPr>
        <w:tabs>
          <w:tab w:val="left" w:pos="680"/>
          <w:tab w:val="left" w:pos="851"/>
          <w:tab w:val="left" w:pos="6240"/>
        </w:tabs>
        <w:rPr>
          <w:sz w:val="28"/>
          <w:szCs w:val="28"/>
        </w:rPr>
      </w:pPr>
    </w:p>
    <w:p w:rsidR="009E795D" w:rsidRDefault="009E795D">
      <w:pPr>
        <w:pStyle w:val="Style11"/>
        <w:widowControl/>
        <w:rPr>
          <w:bCs/>
          <w:sz w:val="28"/>
          <w:szCs w:val="28"/>
          <w:u w:val="single"/>
        </w:rPr>
      </w:pPr>
      <w:r>
        <w:rPr>
          <w:bCs/>
          <w:sz w:val="28"/>
          <w:szCs w:val="28"/>
          <w:u w:val="single"/>
        </w:rPr>
        <w:t>Рабочая программа дисциплины</w:t>
      </w:r>
    </w:p>
    <w:p w:rsidR="009E795D" w:rsidRDefault="009E795D">
      <w:pPr>
        <w:tabs>
          <w:tab w:val="left" w:pos="680"/>
          <w:tab w:val="left" w:pos="851"/>
        </w:tabs>
        <w:jc w:val="center"/>
        <w:rPr>
          <w:sz w:val="28"/>
          <w:szCs w:val="28"/>
        </w:rPr>
      </w:pPr>
    </w:p>
    <w:p w:rsidR="009E795D" w:rsidRDefault="009E795D">
      <w:pPr>
        <w:pStyle w:val="Style15"/>
        <w:tabs>
          <w:tab w:val="left" w:leader="underscore" w:pos="9856"/>
        </w:tabs>
        <w:jc w:val="center"/>
        <w:rPr>
          <w:rStyle w:val="FontStyle53"/>
          <w:bCs/>
          <w:sz w:val="28"/>
          <w:szCs w:val="28"/>
        </w:rPr>
      </w:pPr>
      <w:r>
        <w:rPr>
          <w:rStyle w:val="FontStyle53"/>
          <w:bCs/>
          <w:sz w:val="28"/>
          <w:szCs w:val="28"/>
        </w:rPr>
        <w:t>Архитектура предприятия</w:t>
      </w:r>
    </w:p>
    <w:p w:rsidR="009E795D" w:rsidRDefault="009E795D">
      <w:pPr>
        <w:pStyle w:val="Style15"/>
        <w:tabs>
          <w:tab w:val="left" w:leader="underscore" w:pos="9856"/>
        </w:tabs>
        <w:ind w:firstLine="720"/>
        <w:jc w:val="center"/>
        <w:rPr>
          <w:rStyle w:val="FontStyle53"/>
          <w:bCs/>
          <w:sz w:val="28"/>
          <w:szCs w:val="28"/>
        </w:rPr>
      </w:pPr>
    </w:p>
    <w:p w:rsidR="009E795D" w:rsidRDefault="009E795D">
      <w:pPr>
        <w:pStyle w:val="Style12"/>
        <w:spacing w:line="240" w:lineRule="auto"/>
        <w:ind w:firstLine="720"/>
        <w:jc w:val="center"/>
        <w:rPr>
          <w:rStyle w:val="FontStyle60"/>
          <w:sz w:val="28"/>
          <w:szCs w:val="28"/>
          <w:vertAlign w:val="superscript"/>
        </w:rPr>
      </w:pPr>
    </w:p>
    <w:p w:rsidR="009E795D" w:rsidRDefault="009E795D">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08"/>
        <w:gridCol w:w="5864"/>
      </w:tblGrid>
      <w:tr w:rsidR="009E795D" w:rsidTr="00BD7923">
        <w:trPr>
          <w:trHeight w:val="409"/>
        </w:trPr>
        <w:tc>
          <w:tcPr>
            <w:tcW w:w="3708" w:type="dxa"/>
          </w:tcPr>
          <w:p w:rsidR="009E795D" w:rsidRPr="00BD7923" w:rsidRDefault="009E795D" w:rsidP="00BD7923">
            <w:pPr>
              <w:tabs>
                <w:tab w:val="left" w:leader="underscore" w:pos="9524"/>
              </w:tabs>
              <w:rPr>
                <w:b/>
                <w:bCs/>
                <w:sz w:val="28"/>
                <w:szCs w:val="28"/>
              </w:rPr>
            </w:pPr>
            <w:r w:rsidRPr="00BD7923">
              <w:rPr>
                <w:bCs/>
                <w:i/>
                <w:sz w:val="28"/>
                <w:szCs w:val="28"/>
              </w:rPr>
              <w:t>Направление подготовки</w:t>
            </w:r>
          </w:p>
        </w:tc>
        <w:tc>
          <w:tcPr>
            <w:tcW w:w="5864" w:type="dxa"/>
            <w:tcBorders>
              <w:bottom w:val="single" w:sz="4" w:space="0" w:color="auto"/>
            </w:tcBorders>
          </w:tcPr>
          <w:p w:rsidR="009E795D" w:rsidRPr="00BD7923" w:rsidRDefault="009E795D">
            <w:pPr>
              <w:rPr>
                <w:bCs/>
                <w:sz w:val="28"/>
                <w:szCs w:val="28"/>
              </w:rPr>
            </w:pPr>
            <w:r w:rsidRPr="00BD7923">
              <w:rPr>
                <w:color w:val="000000"/>
                <w:sz w:val="28"/>
                <w:szCs w:val="28"/>
              </w:rPr>
              <w:t xml:space="preserve">38.03.05 </w:t>
            </w:r>
            <w:r w:rsidRPr="00BD7923">
              <w:rPr>
                <w:bCs/>
                <w:sz w:val="28"/>
                <w:szCs w:val="28"/>
              </w:rPr>
              <w:t>Бизнес-информатика</w:t>
            </w:r>
          </w:p>
        </w:tc>
      </w:tr>
      <w:tr w:rsidR="009E795D" w:rsidTr="00BD7923">
        <w:trPr>
          <w:trHeight w:val="367"/>
        </w:trPr>
        <w:tc>
          <w:tcPr>
            <w:tcW w:w="3708" w:type="dxa"/>
          </w:tcPr>
          <w:p w:rsidR="009E795D" w:rsidRPr="00BD7923" w:rsidRDefault="009E795D" w:rsidP="00BD7923">
            <w:pPr>
              <w:tabs>
                <w:tab w:val="left" w:pos="680"/>
                <w:tab w:val="left" w:pos="851"/>
              </w:tabs>
              <w:rPr>
                <w:i/>
                <w:sz w:val="28"/>
                <w:szCs w:val="28"/>
              </w:rPr>
            </w:pPr>
            <w:r w:rsidRPr="00BD7923">
              <w:rPr>
                <w:i/>
                <w:sz w:val="28"/>
                <w:szCs w:val="28"/>
              </w:rPr>
              <w:t>Направленност</w:t>
            </w:r>
            <w:proofErr w:type="gramStart"/>
            <w:r w:rsidRPr="00BD7923">
              <w:rPr>
                <w:i/>
                <w:sz w:val="28"/>
                <w:szCs w:val="28"/>
              </w:rPr>
              <w:t>ь(</w:t>
            </w:r>
            <w:proofErr w:type="gramEnd"/>
            <w:r w:rsidRPr="00BD7923">
              <w:rPr>
                <w:i/>
                <w:sz w:val="28"/>
                <w:szCs w:val="28"/>
              </w:rPr>
              <w:t xml:space="preserve">профиль)                                           </w:t>
            </w:r>
          </w:p>
        </w:tc>
        <w:tc>
          <w:tcPr>
            <w:tcW w:w="5864" w:type="dxa"/>
            <w:tcBorders>
              <w:top w:val="single" w:sz="4" w:space="0" w:color="auto"/>
              <w:bottom w:val="single" w:sz="4" w:space="0" w:color="auto"/>
            </w:tcBorders>
          </w:tcPr>
          <w:p w:rsidR="009E795D" w:rsidRPr="00BD7923" w:rsidRDefault="009E795D" w:rsidP="00BD7923">
            <w:pPr>
              <w:tabs>
                <w:tab w:val="left" w:pos="680"/>
                <w:tab w:val="left" w:pos="851"/>
              </w:tabs>
              <w:rPr>
                <w:sz w:val="28"/>
                <w:szCs w:val="28"/>
              </w:rPr>
            </w:pPr>
            <w:r w:rsidRPr="00BD7923">
              <w:rPr>
                <w:sz w:val="28"/>
                <w:szCs w:val="28"/>
              </w:rPr>
              <w:t>Информационные системы и технологии в бизнесе</w:t>
            </w:r>
          </w:p>
        </w:tc>
      </w:tr>
      <w:tr w:rsidR="009E795D" w:rsidTr="00BD7923">
        <w:tc>
          <w:tcPr>
            <w:tcW w:w="3708" w:type="dxa"/>
          </w:tcPr>
          <w:p w:rsidR="009E795D" w:rsidRPr="00BD7923" w:rsidRDefault="009E795D" w:rsidP="00BD7923">
            <w:pPr>
              <w:tabs>
                <w:tab w:val="left" w:leader="underscore" w:pos="9768"/>
              </w:tabs>
              <w:rPr>
                <w:bCs/>
                <w:i/>
                <w:sz w:val="28"/>
                <w:szCs w:val="28"/>
              </w:rPr>
            </w:pPr>
          </w:p>
        </w:tc>
        <w:tc>
          <w:tcPr>
            <w:tcW w:w="5864" w:type="dxa"/>
            <w:tcBorders>
              <w:top w:val="single" w:sz="4" w:space="0" w:color="auto"/>
            </w:tcBorders>
          </w:tcPr>
          <w:p w:rsidR="009E795D" w:rsidRPr="00BD7923" w:rsidRDefault="009E795D" w:rsidP="00BD7923">
            <w:pPr>
              <w:tabs>
                <w:tab w:val="left" w:leader="underscore" w:pos="9768"/>
              </w:tabs>
              <w:jc w:val="center"/>
              <w:rPr>
                <w:b/>
                <w:bCs/>
                <w:sz w:val="28"/>
                <w:szCs w:val="28"/>
              </w:rPr>
            </w:pPr>
          </w:p>
        </w:tc>
      </w:tr>
      <w:tr w:rsidR="009E795D" w:rsidTr="00BD7923">
        <w:tc>
          <w:tcPr>
            <w:tcW w:w="3708" w:type="dxa"/>
          </w:tcPr>
          <w:p w:rsidR="009E795D" w:rsidRPr="00BD7923" w:rsidRDefault="009E795D" w:rsidP="00BD7923">
            <w:pPr>
              <w:tabs>
                <w:tab w:val="left" w:leader="underscore" w:pos="9768"/>
              </w:tabs>
              <w:rPr>
                <w:bCs/>
                <w:i/>
                <w:sz w:val="28"/>
                <w:szCs w:val="28"/>
              </w:rPr>
            </w:pPr>
          </w:p>
          <w:p w:rsidR="009E795D" w:rsidRPr="00BD7923" w:rsidRDefault="009E795D" w:rsidP="00BD7923">
            <w:pPr>
              <w:tabs>
                <w:tab w:val="left" w:leader="underscore" w:pos="9768"/>
              </w:tabs>
              <w:rPr>
                <w:bCs/>
                <w:i/>
                <w:sz w:val="28"/>
                <w:szCs w:val="28"/>
              </w:rPr>
            </w:pPr>
          </w:p>
          <w:p w:rsidR="009E795D" w:rsidRPr="00BD7923" w:rsidRDefault="009E795D" w:rsidP="00BD7923">
            <w:pPr>
              <w:tabs>
                <w:tab w:val="left" w:leader="underscore" w:pos="9768"/>
              </w:tabs>
              <w:rPr>
                <w:b/>
                <w:bCs/>
                <w:sz w:val="28"/>
                <w:szCs w:val="28"/>
              </w:rPr>
            </w:pPr>
            <w:r w:rsidRPr="00BD7923">
              <w:rPr>
                <w:bCs/>
                <w:i/>
                <w:sz w:val="28"/>
                <w:szCs w:val="28"/>
              </w:rPr>
              <w:t>Квалификация  выпускника</w:t>
            </w:r>
          </w:p>
        </w:tc>
        <w:tc>
          <w:tcPr>
            <w:tcW w:w="5864" w:type="dxa"/>
            <w:tcBorders>
              <w:bottom w:val="single" w:sz="4" w:space="0" w:color="auto"/>
            </w:tcBorders>
          </w:tcPr>
          <w:p w:rsidR="009E795D" w:rsidRPr="00BD7923" w:rsidRDefault="009E795D" w:rsidP="00BD7923">
            <w:pPr>
              <w:tabs>
                <w:tab w:val="left" w:leader="underscore" w:pos="9768"/>
              </w:tabs>
              <w:jc w:val="both"/>
              <w:rPr>
                <w:bCs/>
                <w:sz w:val="28"/>
                <w:szCs w:val="28"/>
              </w:rPr>
            </w:pPr>
          </w:p>
          <w:p w:rsidR="009E795D" w:rsidRPr="00BD7923" w:rsidRDefault="009E795D" w:rsidP="00BD7923">
            <w:pPr>
              <w:tabs>
                <w:tab w:val="left" w:leader="underscore" w:pos="9768"/>
              </w:tabs>
              <w:jc w:val="both"/>
              <w:rPr>
                <w:bCs/>
                <w:sz w:val="28"/>
                <w:szCs w:val="28"/>
              </w:rPr>
            </w:pPr>
          </w:p>
          <w:p w:rsidR="009E795D" w:rsidRPr="00BD7923" w:rsidRDefault="009E795D" w:rsidP="00BD7923">
            <w:pPr>
              <w:tabs>
                <w:tab w:val="left" w:leader="underscore" w:pos="9768"/>
              </w:tabs>
              <w:jc w:val="both"/>
              <w:rPr>
                <w:bCs/>
                <w:sz w:val="28"/>
                <w:szCs w:val="28"/>
              </w:rPr>
            </w:pPr>
            <w:r w:rsidRPr="00BD7923">
              <w:rPr>
                <w:bCs/>
                <w:sz w:val="28"/>
                <w:szCs w:val="28"/>
              </w:rPr>
              <w:t>бакалавр</w:t>
            </w:r>
          </w:p>
        </w:tc>
      </w:tr>
    </w:tbl>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E795D" w:rsidRDefault="002472D4" w:rsidP="002472D4">
      <w:pPr>
        <w:widowControl/>
        <w:autoSpaceDE/>
        <w:autoSpaceDN/>
        <w:jc w:val="center"/>
        <w:rPr>
          <w:sz w:val="28"/>
          <w:szCs w:val="28"/>
        </w:rPr>
      </w:pPr>
      <w:r>
        <w:rPr>
          <w:sz w:val="28"/>
          <w:szCs w:val="28"/>
        </w:rPr>
        <w:t>2023</w:t>
      </w:r>
      <w:bookmarkStart w:id="0" w:name="_GoBack"/>
      <w:bookmarkEnd w:id="0"/>
      <w:r w:rsidR="009E795D">
        <w:rPr>
          <w:sz w:val="28"/>
          <w:szCs w:val="28"/>
        </w:rPr>
        <w:br w:type="page"/>
      </w:r>
    </w:p>
    <w:p w:rsidR="009E795D" w:rsidRDefault="009E795D">
      <w:pPr>
        <w:widowControl/>
        <w:autoSpaceDE/>
        <w:autoSpaceDN/>
        <w:rPr>
          <w:sz w:val="28"/>
          <w:szCs w:val="28"/>
        </w:rPr>
      </w:pPr>
    </w:p>
    <w:p w:rsidR="009E795D" w:rsidRDefault="009E795D">
      <w:pPr>
        <w:ind w:firstLine="709"/>
        <w:jc w:val="both"/>
      </w:pPr>
      <w:r>
        <w:t>Рабочая программа дисциплины «Архитектура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9E795D" w:rsidRDefault="009E795D">
      <w:pPr>
        <w:ind w:firstLine="709"/>
        <w:jc w:val="both"/>
      </w:pPr>
      <w:r>
        <w:t>Дисциплина относится к обязательной части Блока 1 «Дисциплины (модули)» учебного плана.</w:t>
      </w:r>
    </w:p>
    <w:p w:rsidR="009E795D" w:rsidRDefault="009E795D">
      <w:pPr>
        <w:ind w:firstLine="709"/>
        <w:jc w:val="both"/>
      </w:pPr>
      <w:r>
        <w:t>Практическая подготовка реализуется на основе:</w:t>
      </w:r>
    </w:p>
    <w:p w:rsidR="009E795D" w:rsidRDefault="009E795D" w:rsidP="0035135A">
      <w:pPr>
        <w:ind w:firstLineChars="276" w:firstLine="662"/>
        <w:jc w:val="both"/>
      </w:pPr>
      <w:proofErr w:type="gramStart"/>
      <w:r>
        <w:t>- профессионального стандарта [код 06.012 «Менеджер продуктов в области информационных технологий».</w:t>
      </w:r>
      <w:proofErr w:type="gramEnd"/>
      <w:r>
        <w:t xml:space="preserve"> Обобщенная трудовая функция: Управление серией</w:t>
      </w:r>
    </w:p>
    <w:p w:rsidR="009E795D" w:rsidRDefault="009E795D" w:rsidP="0035135A">
      <w:pPr>
        <w:ind w:firstLineChars="276" w:firstLine="662"/>
        <w:jc w:val="both"/>
      </w:pPr>
      <w:proofErr w:type="gramStart"/>
      <w:r>
        <w:t>продуктов и группой их менеджеров (С.6)].</w:t>
      </w:r>
      <w:proofErr w:type="gramEnd"/>
    </w:p>
    <w:p w:rsidR="009E795D" w:rsidRDefault="009E795D" w:rsidP="0035135A">
      <w:pPr>
        <w:ind w:firstLineChars="276" w:firstLine="662"/>
        <w:jc w:val="both"/>
      </w:pPr>
      <w:r>
        <w:t xml:space="preserve">- </w:t>
      </w:r>
      <w:proofErr w:type="gramStart"/>
      <w:r>
        <w:t>а</w:t>
      </w:r>
      <w:proofErr w:type="gramEnd"/>
      <w:r>
        <w:t>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795D" w:rsidRDefault="009E795D">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795D" w:rsidRDefault="009E795D">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795D" w:rsidRDefault="009E795D">
      <w:pPr>
        <w:ind w:firstLine="709"/>
        <w:jc w:val="both"/>
      </w:pPr>
    </w:p>
    <w:p w:rsidR="009E795D" w:rsidRDefault="009E795D">
      <w:pPr>
        <w:ind w:firstLine="709"/>
        <w:jc w:val="both"/>
      </w:pPr>
      <w:r>
        <w:tab/>
      </w:r>
    </w:p>
    <w:p w:rsidR="009E795D" w:rsidRDefault="009E795D">
      <w:pPr>
        <w:ind w:firstLine="709"/>
        <w:jc w:val="both"/>
      </w:pPr>
    </w:p>
    <w:p w:rsidR="009E795D" w:rsidRDefault="009E795D">
      <w:pPr>
        <w:ind w:firstLine="567"/>
        <w:jc w:val="both"/>
      </w:pPr>
    </w:p>
    <w:p w:rsidR="009E795D" w:rsidRDefault="009E795D">
      <w:pPr>
        <w:ind w:firstLine="709"/>
        <w:jc w:val="both"/>
      </w:pPr>
    </w:p>
    <w:p w:rsidR="009E795D" w:rsidRDefault="009E795D">
      <w:pPr>
        <w:ind w:firstLine="709"/>
        <w:jc w:val="both"/>
      </w:pPr>
    </w:p>
    <w:p w:rsidR="009E795D" w:rsidRDefault="009E795D">
      <w:pPr>
        <w:ind w:firstLine="709"/>
        <w:jc w:val="both"/>
      </w:pPr>
    </w:p>
    <w:p w:rsidR="009E795D" w:rsidRDefault="009E795D">
      <w:pPr>
        <w:ind w:firstLine="709"/>
        <w:jc w:val="both"/>
      </w:pPr>
    </w:p>
    <w:p w:rsidR="009E795D" w:rsidRDefault="009E795D">
      <w:pPr>
        <w:jc w:val="both"/>
      </w:pPr>
    </w:p>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Pr>
        <w:jc w:val="both"/>
        <w:rPr>
          <w:b/>
          <w:i/>
        </w:rPr>
      </w:pPr>
      <w:r>
        <w:rPr>
          <w:b/>
          <w:i/>
        </w:rPr>
        <w:t>1. Перечень планируемых результатов обучения по дисциплине (модулю), соотнесённых с индикаторами достижения компетенций</w:t>
      </w:r>
    </w:p>
    <w:p w:rsidR="009E795D" w:rsidRDefault="009E795D">
      <w:pPr>
        <w:pStyle w:val="a5"/>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4253"/>
        <w:gridCol w:w="3226"/>
      </w:tblGrid>
      <w:tr w:rsidR="009E795D" w:rsidTr="00BD7923">
        <w:trPr>
          <w:trHeight w:val="1152"/>
        </w:trPr>
        <w:tc>
          <w:tcPr>
            <w:tcW w:w="2016" w:type="dxa"/>
          </w:tcPr>
          <w:p w:rsidR="009E795D" w:rsidRPr="00BD7923" w:rsidRDefault="009E795D" w:rsidP="00BD7923">
            <w:pPr>
              <w:jc w:val="center"/>
              <w:rPr>
                <w:b/>
              </w:rPr>
            </w:pPr>
            <w:r w:rsidRPr="00BD7923">
              <w:rPr>
                <w:b/>
              </w:rPr>
              <w:t>Компетенция</w:t>
            </w:r>
          </w:p>
        </w:tc>
        <w:tc>
          <w:tcPr>
            <w:tcW w:w="4253" w:type="dxa"/>
          </w:tcPr>
          <w:p w:rsidR="009E795D" w:rsidRPr="00BD7923" w:rsidRDefault="009E795D" w:rsidP="00BD7923">
            <w:pPr>
              <w:jc w:val="center"/>
              <w:rPr>
                <w:b/>
              </w:rPr>
            </w:pPr>
            <w:r w:rsidRPr="00BD7923">
              <w:rPr>
                <w:b/>
              </w:rPr>
              <w:t>Индикаторы достижения компетенций</w:t>
            </w:r>
          </w:p>
        </w:tc>
        <w:tc>
          <w:tcPr>
            <w:tcW w:w="3226" w:type="dxa"/>
          </w:tcPr>
          <w:p w:rsidR="009E795D" w:rsidRPr="00BD7923" w:rsidRDefault="009E795D" w:rsidP="00BD7923">
            <w:pPr>
              <w:jc w:val="center"/>
              <w:rPr>
                <w:b/>
              </w:rPr>
            </w:pPr>
            <w:r w:rsidRPr="00BD7923">
              <w:rPr>
                <w:b/>
              </w:rPr>
              <w:t>Планируемые результаты обучения по дисциплине</w:t>
            </w: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УК-1</w:t>
            </w:r>
          </w:p>
          <w:p w:rsidR="009E795D" w:rsidRPr="00BD7923" w:rsidRDefault="009E795D" w:rsidP="00BD7923">
            <w:pPr>
              <w:pStyle w:val="a6"/>
              <w:shd w:val="clear" w:color="auto" w:fill="auto"/>
              <w:spacing w:before="0" w:after="0" w:line="240" w:lineRule="auto"/>
              <w:ind w:left="40" w:right="62" w:firstLine="0"/>
              <w:rPr>
                <w:color w:val="000000"/>
                <w:sz w:val="24"/>
                <w:szCs w:val="24"/>
              </w:rPr>
            </w:pPr>
            <w:r w:rsidRPr="00BD7923">
              <w:rPr>
                <w:color w:val="000000"/>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4253" w:type="dxa"/>
          </w:tcPr>
          <w:p w:rsidR="009E795D" w:rsidRPr="00BD7923" w:rsidRDefault="009E795D" w:rsidP="00BD7923">
            <w:pPr>
              <w:pStyle w:val="a6"/>
              <w:spacing w:after="0" w:line="240" w:lineRule="auto"/>
              <w:ind w:right="23" w:firstLine="34"/>
              <w:jc w:val="left"/>
              <w:rPr>
                <w:sz w:val="24"/>
                <w:szCs w:val="24"/>
              </w:rPr>
            </w:pPr>
            <w:r w:rsidRPr="00BD7923">
              <w:rPr>
                <w:b/>
                <w:sz w:val="24"/>
                <w:szCs w:val="24"/>
              </w:rPr>
              <w:t xml:space="preserve">УК-1.1. Знает: </w:t>
            </w:r>
            <w:r w:rsidRPr="00BD7923">
              <w:rPr>
                <w:sz w:val="24"/>
                <w:szCs w:val="24"/>
              </w:rPr>
              <w:t>основы системного подхода; методы поиска, анализа и синтеза информации  для решения поставленных задач</w:t>
            </w:r>
          </w:p>
          <w:p w:rsidR="009E795D" w:rsidRPr="00BD7923" w:rsidRDefault="009E795D" w:rsidP="00BD7923">
            <w:pPr>
              <w:pStyle w:val="a6"/>
              <w:spacing w:after="0" w:line="240" w:lineRule="auto"/>
              <w:ind w:right="23" w:firstLine="34"/>
              <w:jc w:val="left"/>
              <w:rPr>
                <w:sz w:val="24"/>
                <w:szCs w:val="24"/>
              </w:rPr>
            </w:pPr>
            <w:r w:rsidRPr="00BD7923">
              <w:rPr>
                <w:b/>
                <w:sz w:val="24"/>
                <w:szCs w:val="24"/>
              </w:rPr>
              <w:t>УК-1.2. Умеет:</w:t>
            </w:r>
            <w:r w:rsidRPr="00BD7923">
              <w:rPr>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9E795D" w:rsidRDefault="009E795D" w:rsidP="00BD7923">
            <w:pPr>
              <w:jc w:val="both"/>
            </w:pPr>
            <w:r>
              <w:t xml:space="preserve"> </w:t>
            </w:r>
            <w:r w:rsidRPr="00BD7923">
              <w:rPr>
                <w:b/>
              </w:rPr>
              <w:t>УК-1.3. Владеет: </w:t>
            </w:r>
            <w:r>
              <w:t>навыками поиска, критического анализа и синтеза информации; навыками системного подхода к решению задач в рамках профессиональной деятельности.</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
              <w:t>- концептуальные основы архитектуры предприятия;</w:t>
            </w:r>
          </w:p>
          <w:p w:rsidR="009E795D" w:rsidRDefault="009E795D">
            <w:r>
              <w:t>- составные элементы архитектуры предприятия</w:t>
            </w:r>
          </w:p>
          <w:p w:rsidR="009E795D" w:rsidRPr="00BD7923" w:rsidRDefault="009E795D" w:rsidP="00BD7923">
            <w:pPr>
              <w:jc w:val="both"/>
              <w:rPr>
                <w:b/>
              </w:rPr>
            </w:pPr>
            <w:r w:rsidRPr="00BD7923">
              <w:rPr>
                <w:b/>
              </w:rPr>
              <w:t>Уметь:</w:t>
            </w:r>
          </w:p>
          <w:p w:rsidR="009E795D" w:rsidRDefault="009E795D">
            <w:r>
              <w:t xml:space="preserve">- анализировать и оценивать архитектуру электронного предприятия, как систему </w:t>
            </w:r>
          </w:p>
          <w:p w:rsidR="009E795D" w:rsidRDefault="009E795D"/>
          <w:p w:rsidR="009E795D" w:rsidRPr="00BD7923" w:rsidRDefault="009E795D" w:rsidP="00BD7923">
            <w:pPr>
              <w:jc w:val="both"/>
              <w:rPr>
                <w:b/>
              </w:rPr>
            </w:pPr>
            <w:r w:rsidRPr="00BD7923">
              <w:rPr>
                <w:b/>
              </w:rPr>
              <w:t>Владеть:</w:t>
            </w:r>
          </w:p>
          <w:p w:rsidR="009E795D" w:rsidRDefault="009E795D">
            <w:r>
              <w:t>- методами системного подхода к анализу архитектуры предприятия</w:t>
            </w:r>
          </w:p>
          <w:p w:rsidR="009E795D" w:rsidRDefault="009E795D"/>
          <w:p w:rsidR="009E795D" w:rsidRDefault="009E795D"/>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ОПК-1</w:t>
            </w:r>
          </w:p>
          <w:p w:rsidR="009E795D" w:rsidRDefault="009E795D" w:rsidP="00BD7923">
            <w:pPr>
              <w:widowControl/>
              <w:suppressAutoHyphens/>
              <w:autoSpaceDE/>
              <w:autoSpaceDN/>
              <w:spacing w:after="160"/>
              <w:rPr>
                <w:lang w:eastAsia="hi-IN" w:bidi="hi-IN"/>
              </w:rPr>
            </w:pPr>
            <w:r>
              <w:rPr>
                <w:lang w:eastAsia="hi-IN" w:bidi="hi-IN"/>
              </w:rPr>
              <w:t>Способен проводить моделирование, анализ и совершенствование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9E795D" w:rsidRPr="00BD7923" w:rsidRDefault="009E795D" w:rsidP="00BD7923">
            <w:pPr>
              <w:shd w:val="clear" w:color="auto" w:fill="FFFFFF"/>
              <w:ind w:firstLine="66"/>
              <w:rPr>
                <w:color w:val="000000"/>
              </w:rPr>
            </w:pPr>
          </w:p>
        </w:tc>
        <w:tc>
          <w:tcPr>
            <w:tcW w:w="4253" w:type="dxa"/>
          </w:tcPr>
          <w:p w:rsidR="009E795D" w:rsidRDefault="009E795D" w:rsidP="00BD7923">
            <w:pPr>
              <w:widowControl/>
              <w:suppressAutoHyphens/>
              <w:autoSpaceDE/>
              <w:autoSpaceDN/>
              <w:spacing w:after="160" w:line="254" w:lineRule="auto"/>
              <w:rPr>
                <w:lang w:eastAsia="hi-IN" w:bidi="hi-IN"/>
              </w:rPr>
            </w:pPr>
            <w:r>
              <w:rPr>
                <w:lang w:eastAsia="hi-IN" w:bidi="hi-IN"/>
              </w:rPr>
              <w:t>ОПК-1.1</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Знает</w:t>
            </w:r>
            <w:r>
              <w:rPr>
                <w:lang w:eastAsia="hi-IN" w:bidi="hi-IN"/>
              </w:rP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9E795D" w:rsidRDefault="009E795D" w:rsidP="00BD7923">
            <w:pPr>
              <w:widowControl/>
              <w:suppressAutoHyphens/>
              <w:autoSpaceDE/>
              <w:autoSpaceDN/>
              <w:spacing w:after="160" w:line="254" w:lineRule="auto"/>
              <w:rPr>
                <w:lang w:eastAsia="hi-IN" w:bidi="hi-IN"/>
              </w:rPr>
            </w:pPr>
            <w:r>
              <w:rPr>
                <w:lang w:eastAsia="hi-IN" w:bidi="hi-IN"/>
              </w:rPr>
              <w:t xml:space="preserve"> ОПК-1.2</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 xml:space="preserve">Умеет: </w:t>
            </w:r>
            <w:r>
              <w:rPr>
                <w:lang w:eastAsia="hi-IN" w:bidi="hi-IN"/>
              </w:rPr>
              <w:t>проводить обследование, моделирование, анализ  бизнес-процессов и ИТИ предприятия в интересах достижения его стратегических целей</w:t>
            </w:r>
          </w:p>
          <w:p w:rsidR="009E795D" w:rsidRDefault="009E795D" w:rsidP="00BD7923">
            <w:pPr>
              <w:widowControl/>
              <w:suppressAutoHyphens/>
              <w:autoSpaceDE/>
              <w:autoSpaceDN/>
              <w:spacing w:after="160" w:line="254" w:lineRule="auto"/>
              <w:rPr>
                <w:lang w:eastAsia="hi-IN" w:bidi="hi-IN"/>
              </w:rPr>
            </w:pPr>
            <w:r>
              <w:rPr>
                <w:lang w:eastAsia="hi-IN" w:bidi="hi-IN"/>
              </w:rPr>
              <w:t>ОПК-1.3</w:t>
            </w:r>
          </w:p>
          <w:p w:rsidR="009E795D" w:rsidRPr="00BD7923" w:rsidRDefault="009E795D" w:rsidP="00BD7923">
            <w:pPr>
              <w:pStyle w:val="a6"/>
              <w:shd w:val="clear" w:color="auto" w:fill="auto"/>
              <w:spacing w:before="0" w:after="0" w:line="274" w:lineRule="exact"/>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w:t>
            </w:r>
            <w:r w:rsidRPr="00BD7923">
              <w:rPr>
                <w:sz w:val="24"/>
                <w:szCs w:val="24"/>
                <w:lang w:eastAsia="hi-IN" w:bidi="hi-IN"/>
              </w:rPr>
              <w:lastRenderedPageBreak/>
              <w:t>достижения его стратегических целей</w:t>
            </w:r>
          </w:p>
        </w:tc>
        <w:tc>
          <w:tcPr>
            <w:tcW w:w="3226" w:type="dxa"/>
          </w:tcPr>
          <w:p w:rsidR="009E795D" w:rsidRPr="00BD7923" w:rsidRDefault="009E795D" w:rsidP="00BD7923">
            <w:pPr>
              <w:pStyle w:val="a5"/>
              <w:ind w:left="0" w:firstLine="33"/>
              <w:rPr>
                <w:b/>
              </w:rPr>
            </w:pPr>
            <w:r w:rsidRPr="00BD7923">
              <w:rPr>
                <w:b/>
              </w:rPr>
              <w:lastRenderedPageBreak/>
              <w:t>Знать:</w:t>
            </w:r>
          </w:p>
          <w:p w:rsidR="009E795D" w:rsidRDefault="009E795D" w:rsidP="00BD7923">
            <w:pPr>
              <w:pStyle w:val="a5"/>
              <w:ind w:left="0" w:firstLine="33"/>
            </w:pPr>
            <w:r>
              <w:t>- различные модели архитектуры предприятия.</w:t>
            </w:r>
          </w:p>
          <w:p w:rsidR="009E795D" w:rsidRPr="00BD7923" w:rsidRDefault="009E795D" w:rsidP="00BD7923">
            <w:pPr>
              <w:pStyle w:val="a5"/>
              <w:ind w:left="0" w:firstLine="33"/>
              <w:rPr>
                <w:b/>
              </w:rPr>
            </w:pPr>
          </w:p>
          <w:p w:rsidR="009E795D" w:rsidRPr="00BD7923" w:rsidRDefault="009E795D" w:rsidP="00BD7923">
            <w:pPr>
              <w:jc w:val="both"/>
              <w:rPr>
                <w:b/>
              </w:rPr>
            </w:pPr>
            <w:r w:rsidRPr="00BD7923">
              <w:rPr>
                <w:b/>
              </w:rPr>
              <w:t>Уметь:</w:t>
            </w:r>
          </w:p>
          <w:p w:rsidR="009E795D" w:rsidRDefault="009E795D" w:rsidP="00BD7923">
            <w:pPr>
              <w:jc w:val="both"/>
            </w:pPr>
            <w:r>
              <w:t xml:space="preserve">- анализировать архитектуру предприятия для совершенствования бизнес-процессов </w:t>
            </w:r>
          </w:p>
          <w:p w:rsidR="009E795D" w:rsidRDefault="009E795D">
            <w:r>
              <w:t>- разрабатывать бизнес-модель организации, определять стратегические направления ее развития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Default="009E795D" w:rsidP="00BD7923">
            <w:pPr>
              <w:pStyle w:val="a5"/>
              <w:ind w:left="0" w:firstLine="33"/>
            </w:pPr>
            <w:r>
              <w:t>- методиками разработки архитектуры предприятия, в том числе и электронного.</w:t>
            </w:r>
          </w:p>
          <w:p w:rsidR="009E795D" w:rsidRDefault="009E795D" w:rsidP="00BD7923">
            <w:pPr>
              <w:pStyle w:val="a5"/>
              <w:ind w:left="0" w:firstLine="33"/>
            </w:pPr>
          </w:p>
          <w:p w:rsidR="009E795D" w:rsidRDefault="009E795D" w:rsidP="00BD7923">
            <w:pPr>
              <w:pStyle w:val="a5"/>
              <w:ind w:left="0" w:firstLine="33"/>
            </w:pPr>
          </w:p>
          <w:p w:rsidR="009E795D" w:rsidRDefault="009E795D" w:rsidP="00BD7923">
            <w:pPr>
              <w:pStyle w:val="a5"/>
              <w:ind w:left="0" w:firstLine="33"/>
            </w:pPr>
          </w:p>
          <w:p w:rsidR="009E795D" w:rsidRPr="00BD7923" w:rsidRDefault="009E795D">
            <w:pPr>
              <w:rPr>
                <w:b/>
              </w:rPr>
            </w:pP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lastRenderedPageBreak/>
              <w:t>ПК-1</w:t>
            </w:r>
          </w:p>
          <w:p w:rsidR="009E795D" w:rsidRPr="00BD7923" w:rsidRDefault="009E795D" w:rsidP="00BD7923">
            <w:pPr>
              <w:shd w:val="clear" w:color="auto" w:fill="FFFFFF"/>
              <w:ind w:firstLine="66"/>
              <w:rPr>
                <w:color w:val="000000"/>
              </w:rPr>
            </w:pPr>
            <w:r w:rsidRPr="00BD7923">
              <w:rPr>
                <w:color w:val="000000"/>
              </w:rP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9E795D" w:rsidRPr="00BD7923" w:rsidRDefault="009E795D" w:rsidP="00BD7923">
            <w:pPr>
              <w:shd w:val="clear" w:color="auto" w:fill="FFFFFF"/>
              <w:ind w:firstLine="66"/>
              <w:rPr>
                <w:color w:val="000000"/>
              </w:rPr>
            </w:pPr>
          </w:p>
        </w:tc>
        <w:tc>
          <w:tcPr>
            <w:tcW w:w="4253" w:type="dxa"/>
          </w:tcPr>
          <w:p w:rsidR="009E795D" w:rsidRPr="00BD7923" w:rsidRDefault="009E795D" w:rsidP="00BD7923">
            <w:pPr>
              <w:widowControl/>
              <w:suppressAutoHyphens/>
              <w:autoSpaceDE/>
              <w:autoSpaceDN/>
              <w:spacing w:after="160"/>
              <w:rPr>
                <w:b/>
                <w:lang w:eastAsia="hi-IN" w:bidi="hi-IN"/>
              </w:rPr>
            </w:pPr>
            <w:r>
              <w:rPr>
                <w:lang w:eastAsia="hi-IN" w:bidi="hi-IN"/>
              </w:rPr>
              <w:t>ПК-1.1</w:t>
            </w:r>
          </w:p>
          <w:p w:rsidR="009E795D" w:rsidRPr="00BD7923" w:rsidRDefault="009E795D" w:rsidP="00BD7923">
            <w:pPr>
              <w:widowControl/>
              <w:suppressAutoHyphens/>
              <w:autoSpaceDE/>
              <w:autoSpaceDN/>
              <w:spacing w:after="160"/>
              <w:rPr>
                <w:lang w:eastAsia="hi-IN" w:bidi="hi-IN"/>
              </w:rPr>
            </w:pPr>
            <w:r w:rsidRPr="00BD7923">
              <w:rPr>
                <w:b/>
                <w:lang w:eastAsia="hi-IN" w:bidi="hi-IN"/>
              </w:rPr>
              <w:t>Знает:</w:t>
            </w:r>
            <w:r>
              <w:rPr>
                <w:lang w:eastAsia="hi-IN" w:bidi="hi-IN"/>
              </w:rPr>
              <w:t xml:space="preserve"> сущность технологического исследования; </w:t>
            </w:r>
            <w:r w:rsidRPr="00BD7923">
              <w:rPr>
                <w:lang w:eastAsia="hi-IN" w:bidi="hi-IN"/>
              </w:rPr>
              <w:t>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w:t>
            </w:r>
            <w:r>
              <w:rPr>
                <w:lang w:eastAsia="hi-IN" w:bidi="hi-IN"/>
              </w:rPr>
              <w:t xml:space="preserve"> способы вывода продуктов на рынок</w:t>
            </w:r>
          </w:p>
          <w:p w:rsidR="009E795D" w:rsidRPr="00BD7923" w:rsidRDefault="009E795D" w:rsidP="00BD7923">
            <w:pPr>
              <w:widowControl/>
              <w:suppressAutoHyphens/>
              <w:autoSpaceDE/>
              <w:autoSpaceDN/>
              <w:spacing w:after="160"/>
              <w:rPr>
                <w:b/>
                <w:lang w:eastAsia="hi-IN" w:bidi="hi-IN"/>
              </w:rPr>
            </w:pPr>
            <w:r>
              <w:rPr>
                <w:lang w:eastAsia="hi-IN" w:bidi="hi-IN"/>
              </w:rPr>
              <w:t>ПК-1.2</w:t>
            </w:r>
          </w:p>
          <w:p w:rsidR="009E795D" w:rsidRPr="00BD7923" w:rsidRDefault="009E795D" w:rsidP="00BD7923">
            <w:pPr>
              <w:widowControl/>
              <w:suppressAutoHyphens/>
              <w:autoSpaceDE/>
              <w:autoSpaceDN/>
              <w:spacing w:after="160"/>
              <w:rPr>
                <w:b/>
                <w:lang w:eastAsia="hi-IN" w:bidi="hi-IN"/>
              </w:rPr>
            </w:pPr>
            <w:r w:rsidRPr="00BD7923">
              <w:rPr>
                <w:b/>
                <w:lang w:eastAsia="hi-IN" w:bidi="hi-IN"/>
              </w:rPr>
              <w:t xml:space="preserve">Умеет: </w:t>
            </w:r>
            <w:r>
              <w:rPr>
                <w:lang w:eastAsia="hi-IN" w:bidi="hi-IN"/>
              </w:rPr>
              <w:t>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w:t>
            </w:r>
            <w:r w:rsidRPr="00BD7923">
              <w:rPr>
                <w:rFonts w:ascii="Calibri" w:hAnsi="Calibri" w:cs="Calibri"/>
                <w:lang w:eastAsia="hi-IN" w:bidi="hi-IN"/>
              </w:rPr>
              <w:t xml:space="preserve"> </w:t>
            </w:r>
            <w:r>
              <w:rPr>
                <w:lang w:eastAsia="hi-IN" w:bidi="hi-IN"/>
              </w:rPr>
              <w:t xml:space="preserve">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BD7923">
              <w:rPr>
                <w:color w:val="000000"/>
                <w:lang w:eastAsia="hi-IN" w:bidi="hi-IN"/>
              </w:rPr>
              <w:t>выполнение программы проектов; формировать заказ программы проектов</w:t>
            </w:r>
          </w:p>
          <w:p w:rsidR="009E795D" w:rsidRDefault="009E795D" w:rsidP="00BD7923">
            <w:pPr>
              <w:widowControl/>
              <w:suppressAutoHyphens/>
              <w:autoSpaceDE/>
              <w:autoSpaceDN/>
              <w:spacing w:after="160"/>
              <w:rPr>
                <w:lang w:eastAsia="hi-IN" w:bidi="hi-IN"/>
              </w:rPr>
            </w:pPr>
            <w:r>
              <w:rPr>
                <w:lang w:eastAsia="hi-IN" w:bidi="hi-IN"/>
              </w:rPr>
              <w:t>ПК-1.3</w:t>
            </w:r>
          </w:p>
          <w:p w:rsidR="009E795D" w:rsidRPr="00BD7923" w:rsidRDefault="009E795D" w:rsidP="00BD7923">
            <w:pPr>
              <w:pStyle w:val="a6"/>
              <w:shd w:val="clear" w:color="auto" w:fill="auto"/>
              <w:spacing w:before="0" w:after="0" w:line="240" w:lineRule="auto"/>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sidP="00BD7923">
            <w:pPr>
              <w:pStyle w:val="a5"/>
              <w:ind w:left="0"/>
            </w:pPr>
            <w:r>
              <w:t xml:space="preserve">- понятие архитектуры предприятия; </w:t>
            </w:r>
          </w:p>
          <w:p w:rsidR="009E795D" w:rsidRPr="00BD7923" w:rsidRDefault="009E795D" w:rsidP="00BD7923">
            <w:pPr>
              <w:pStyle w:val="a5"/>
              <w:ind w:left="0" w:firstLine="33"/>
              <w:rPr>
                <w:b/>
              </w:rPr>
            </w:pPr>
            <w:r>
              <w:t>- структуру, классические методологии построения архитектуры предприятия;</w:t>
            </w:r>
          </w:p>
          <w:p w:rsidR="009E795D" w:rsidRPr="00BD7923" w:rsidRDefault="009E795D" w:rsidP="00BD7923">
            <w:pPr>
              <w:pStyle w:val="a5"/>
              <w:ind w:left="0" w:firstLine="33"/>
              <w:rPr>
                <w:b/>
              </w:rPr>
            </w:pPr>
            <w:r>
              <w:t>- методы сбора информации для построения моделей архитектуры предприятия.</w:t>
            </w:r>
          </w:p>
          <w:p w:rsidR="009E795D" w:rsidRPr="00BD7923" w:rsidRDefault="009E795D" w:rsidP="00BD7923">
            <w:pPr>
              <w:jc w:val="both"/>
              <w:rPr>
                <w:b/>
              </w:rPr>
            </w:pPr>
            <w:r w:rsidRPr="00BD7923">
              <w:rPr>
                <w:b/>
              </w:rPr>
              <w:t xml:space="preserve"> </w:t>
            </w:r>
          </w:p>
          <w:p w:rsidR="009E795D" w:rsidRPr="00BD7923" w:rsidRDefault="009E795D" w:rsidP="00BD7923">
            <w:pPr>
              <w:jc w:val="both"/>
              <w:rPr>
                <w:b/>
              </w:rPr>
            </w:pPr>
            <w:r w:rsidRPr="00BD7923">
              <w:rPr>
                <w:b/>
              </w:rPr>
              <w:t>Уметь:</w:t>
            </w:r>
          </w:p>
          <w:p w:rsidR="009E795D" w:rsidRDefault="009E795D" w:rsidP="00BD7923">
            <w:pPr>
              <w:jc w:val="both"/>
            </w:pPr>
            <w:r>
              <w:t>- провести работы по сбору и</w:t>
            </w:r>
          </w:p>
          <w:p w:rsidR="009E795D" w:rsidRDefault="009E795D" w:rsidP="00BD7923">
            <w:pPr>
              <w:jc w:val="both"/>
            </w:pPr>
            <w:r>
              <w:t>структуризации информации</w:t>
            </w:r>
          </w:p>
          <w:p w:rsidR="009E795D" w:rsidRDefault="009E795D" w:rsidP="00BD7923">
            <w:pPr>
              <w:jc w:val="both"/>
            </w:pPr>
            <w:r>
              <w:t>для построения моделей архитектуры предприятия;</w:t>
            </w:r>
          </w:p>
          <w:p w:rsidR="009E795D" w:rsidRDefault="009E795D" w:rsidP="00BD7923">
            <w:pPr>
              <w:jc w:val="both"/>
            </w:pPr>
            <w:r>
              <w:t>- выполнить моделирование</w:t>
            </w:r>
          </w:p>
          <w:p w:rsidR="009E795D" w:rsidRDefault="009E795D" w:rsidP="00BD7923">
            <w:pPr>
              <w:jc w:val="both"/>
            </w:pPr>
            <w:r>
              <w:t>архитектуры предприятия по</w:t>
            </w:r>
          </w:p>
          <w:p w:rsidR="009E795D" w:rsidRDefault="009E795D" w:rsidP="00BD7923">
            <w:pPr>
              <w:jc w:val="both"/>
            </w:pPr>
            <w:r>
              <w:t>собранным при обследовании</w:t>
            </w:r>
          </w:p>
          <w:p w:rsidR="009E795D" w:rsidRDefault="009E795D" w:rsidP="00BD7923">
            <w:pPr>
              <w:jc w:val="both"/>
            </w:pPr>
            <w:r>
              <w:t>предприятия исходным данным</w:t>
            </w:r>
          </w:p>
          <w:p w:rsidR="009E795D" w:rsidRPr="00BD7923" w:rsidRDefault="009E795D" w:rsidP="00BD7923">
            <w:pPr>
              <w:jc w:val="both"/>
              <w:rPr>
                <w:b/>
              </w:rPr>
            </w:pPr>
            <w:r>
              <w:t>- применять методы анализа и критерии оценки архитектуры предприятия;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Pr="00BD7923" w:rsidRDefault="009E795D" w:rsidP="00BD7923">
            <w:pPr>
              <w:pStyle w:val="a5"/>
              <w:ind w:left="0" w:firstLine="33"/>
              <w:rPr>
                <w:b/>
              </w:rPr>
            </w:pPr>
            <w:r>
              <w:t>- навыками разработки рекомендаций и предложений по усовершенствованию архитектуры предприятия.</w:t>
            </w:r>
          </w:p>
          <w:p w:rsidR="009E795D" w:rsidRPr="00BD7923" w:rsidRDefault="009E795D" w:rsidP="00BD7923">
            <w:pPr>
              <w:pStyle w:val="a5"/>
              <w:ind w:left="0" w:firstLine="33"/>
              <w:rPr>
                <w:b/>
              </w:rPr>
            </w:pPr>
          </w:p>
          <w:p w:rsidR="009E795D" w:rsidRPr="00BD7923" w:rsidRDefault="009E795D" w:rsidP="00BD7923">
            <w:pPr>
              <w:pStyle w:val="a5"/>
              <w:ind w:left="0" w:firstLine="33"/>
              <w:rPr>
                <w:b/>
              </w:rPr>
            </w:pPr>
          </w:p>
        </w:tc>
      </w:tr>
    </w:tbl>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rPr>
          <w:b/>
          <w:i/>
          <w:color w:val="000000"/>
        </w:rPr>
      </w:pPr>
      <w:r>
        <w:rPr>
          <w:b/>
          <w:i/>
          <w:color w:val="000000"/>
        </w:rPr>
        <w:t>2. Место дисциплины (модуля) в структуре образовательной программы</w:t>
      </w:r>
    </w:p>
    <w:p w:rsidR="009E795D" w:rsidRDefault="009E795D" w:rsidP="0035135A">
      <w:pPr>
        <w:widowControl/>
        <w:autoSpaceDE/>
        <w:autoSpaceDN/>
        <w:ind w:firstLineChars="308" w:firstLine="739"/>
        <w:jc w:val="both"/>
        <w:rPr>
          <w:color w:val="000000"/>
        </w:rPr>
      </w:pPr>
      <w:r>
        <w:rPr>
          <w:color w:val="000000"/>
        </w:rPr>
        <w:t>Дисциплина относится к обязательной части Блока 1 «Дисциплины (модули)» учебного плана.</w:t>
      </w:r>
    </w:p>
    <w:p w:rsidR="009E795D" w:rsidRDefault="009E795D" w:rsidP="0035135A">
      <w:pPr>
        <w:widowControl/>
        <w:autoSpaceDE/>
        <w:autoSpaceDN/>
        <w:ind w:firstLineChars="308" w:firstLine="73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9E795D" w:rsidRDefault="009E795D" w:rsidP="0035135A">
      <w:pPr>
        <w:widowControl/>
        <w:autoSpaceDE/>
        <w:autoSpaceDN/>
        <w:ind w:firstLineChars="308" w:firstLine="739"/>
        <w:jc w:val="both"/>
        <w:rPr>
          <w:color w:val="000000"/>
        </w:rPr>
      </w:pPr>
      <w:r>
        <w:rPr>
          <w:color w:val="000000"/>
        </w:rPr>
        <w:t xml:space="preserve">В рамках освоения программы </w:t>
      </w:r>
      <w:proofErr w:type="spellStart"/>
      <w:r>
        <w:rPr>
          <w:color w:val="000000"/>
        </w:rPr>
        <w:t>бакалавриата</w:t>
      </w:r>
      <w:proofErr w:type="spellEnd"/>
      <w:r>
        <w:rPr>
          <w:color w:val="000000"/>
        </w:rPr>
        <w:t xml:space="preserve"> выпускники готовятся к решению задач профессиональной деятельности следующих типов: проектный, </w:t>
      </w:r>
      <w:proofErr w:type="spellStart"/>
      <w:r>
        <w:rPr>
          <w:color w:val="000000"/>
        </w:rPr>
        <w:t>инновационно</w:t>
      </w:r>
      <w:proofErr w:type="spellEnd"/>
      <w:r>
        <w:rPr>
          <w:color w:val="000000"/>
        </w:rPr>
        <w:t>-предпринимательский.</w:t>
      </w:r>
    </w:p>
    <w:p w:rsidR="009E795D" w:rsidRDefault="009E795D" w:rsidP="0035135A">
      <w:pPr>
        <w:widowControl/>
        <w:autoSpaceDE/>
        <w:autoSpaceDN/>
        <w:ind w:firstLineChars="308" w:firstLine="73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9E795D" w:rsidRDefault="009E795D">
      <w:pPr>
        <w:widowControl/>
        <w:autoSpaceDE/>
        <w:autoSpaceDN/>
        <w:ind w:firstLine="709"/>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9E795D">
        <w:tc>
          <w:tcPr>
            <w:tcW w:w="1668" w:type="dxa"/>
          </w:tcPr>
          <w:p w:rsidR="009E795D" w:rsidRDefault="009E795D">
            <w:pPr>
              <w:widowControl/>
              <w:suppressAutoHyphens/>
              <w:autoSpaceDE/>
              <w:autoSpaceDN/>
              <w:jc w:val="both"/>
            </w:pPr>
            <w:r>
              <w:t>Код компетенции</w:t>
            </w:r>
          </w:p>
        </w:tc>
        <w:tc>
          <w:tcPr>
            <w:tcW w:w="2126" w:type="dxa"/>
          </w:tcPr>
          <w:p w:rsidR="009E795D" w:rsidRDefault="009E795D">
            <w:pPr>
              <w:widowControl/>
              <w:suppressAutoHyphens/>
              <w:autoSpaceDE/>
              <w:autoSpaceDN/>
              <w:jc w:val="both"/>
            </w:pPr>
            <w:r>
              <w:t>Предшествующие дисциплины</w:t>
            </w:r>
          </w:p>
        </w:tc>
        <w:tc>
          <w:tcPr>
            <w:tcW w:w="2551" w:type="dxa"/>
          </w:tcPr>
          <w:p w:rsidR="009E795D" w:rsidRDefault="009E795D">
            <w:pPr>
              <w:widowControl/>
              <w:suppressAutoHyphens/>
              <w:autoSpaceDE/>
              <w:autoSpaceDN/>
              <w:jc w:val="both"/>
            </w:pPr>
            <w:r>
              <w:t>Параллельно осваиваемые</w:t>
            </w:r>
          </w:p>
        </w:tc>
        <w:tc>
          <w:tcPr>
            <w:tcW w:w="3686" w:type="dxa"/>
          </w:tcPr>
          <w:p w:rsidR="009E795D" w:rsidRDefault="009E795D">
            <w:pPr>
              <w:widowControl/>
              <w:suppressAutoHyphens/>
              <w:autoSpaceDE/>
              <w:autoSpaceDN/>
              <w:jc w:val="both"/>
            </w:pPr>
            <w:r>
              <w:t>Последующие дисциплины</w:t>
            </w:r>
          </w:p>
        </w:tc>
      </w:tr>
      <w:tr w:rsidR="009E795D">
        <w:tc>
          <w:tcPr>
            <w:tcW w:w="1668" w:type="dxa"/>
          </w:tcPr>
          <w:p w:rsidR="009E795D" w:rsidRDefault="009E795D">
            <w:pPr>
              <w:widowControl/>
              <w:suppressAutoHyphens/>
              <w:autoSpaceDE/>
              <w:autoSpaceDN/>
              <w:jc w:val="both"/>
            </w:pPr>
            <w:r>
              <w:t>УК-1</w:t>
            </w:r>
          </w:p>
          <w:p w:rsidR="009E795D" w:rsidRDefault="009E795D">
            <w:pPr>
              <w:widowControl/>
              <w:suppressAutoHyphens/>
              <w:autoSpaceDE/>
              <w:autoSpaceDN/>
              <w:jc w:val="both"/>
            </w:pPr>
          </w:p>
          <w:p w:rsidR="009E795D" w:rsidRDefault="009E795D">
            <w:pPr>
              <w:widowControl/>
              <w:suppressAutoHyphens/>
              <w:autoSpaceDE/>
              <w:autoSpaceDN/>
              <w:jc w:val="both"/>
            </w:pPr>
          </w:p>
        </w:tc>
        <w:tc>
          <w:tcPr>
            <w:tcW w:w="2126" w:type="dxa"/>
          </w:tcPr>
          <w:p w:rsidR="009E795D" w:rsidRDefault="009E795D">
            <w:pPr>
              <w:widowControl/>
              <w:suppressAutoHyphens/>
              <w:autoSpaceDE/>
              <w:autoSpaceDN/>
            </w:pPr>
            <w:r>
              <w:t>Философия</w:t>
            </w:r>
          </w:p>
          <w:p w:rsidR="009E795D" w:rsidRDefault="009E795D">
            <w:pPr>
              <w:widowControl/>
              <w:suppressAutoHyphens/>
              <w:autoSpaceDE/>
              <w:autoSpaceDN/>
            </w:pPr>
            <w:r>
              <w:t>Математика</w:t>
            </w:r>
          </w:p>
          <w:p w:rsidR="009E795D" w:rsidRDefault="009E795D">
            <w:pPr>
              <w:widowControl/>
              <w:suppressAutoHyphens/>
              <w:autoSpaceDE/>
              <w:autoSpaceDN/>
            </w:pPr>
            <w:r>
              <w:t>Теория систем и системный анализ</w:t>
            </w:r>
          </w:p>
        </w:tc>
        <w:tc>
          <w:tcPr>
            <w:tcW w:w="2551" w:type="dxa"/>
          </w:tcPr>
          <w:p w:rsidR="009E795D" w:rsidRDefault="009E795D">
            <w:pPr>
              <w:widowControl/>
              <w:suppressAutoHyphens/>
              <w:autoSpaceDE/>
              <w:autoSpaceDN/>
            </w:pPr>
          </w:p>
          <w:p w:rsidR="009E795D" w:rsidRDefault="009E795D">
            <w:pPr>
              <w:widowControl/>
              <w:suppressAutoHyphens/>
              <w:autoSpaceDE/>
              <w:autoSpaceDN/>
              <w:jc w:val="center"/>
            </w:pPr>
            <w:r>
              <w:t>-</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Преддипломная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ОПК-1</w:t>
            </w:r>
          </w:p>
        </w:tc>
        <w:tc>
          <w:tcPr>
            <w:tcW w:w="2126" w:type="dxa"/>
          </w:tcPr>
          <w:p w:rsidR="009E795D" w:rsidRDefault="009E795D">
            <w:pPr>
              <w:widowControl/>
              <w:suppressAutoHyphens/>
              <w:autoSpaceDE/>
              <w:autoSpaceDN/>
            </w:pPr>
            <w:r>
              <w:t>Основы математического и компьютерного моделирования</w:t>
            </w:r>
          </w:p>
          <w:p w:rsidR="009E795D" w:rsidRDefault="009E795D">
            <w:pPr>
              <w:widowControl/>
              <w:suppressAutoHyphens/>
              <w:autoSpaceDE/>
              <w:autoSpaceDN/>
            </w:pPr>
            <w:r>
              <w:t>Теория вероятностей и математическая статистика</w:t>
            </w:r>
          </w:p>
          <w:p w:rsidR="009E795D" w:rsidRDefault="009E795D">
            <w:pPr>
              <w:widowControl/>
              <w:suppressAutoHyphens/>
              <w:autoSpaceDE/>
              <w:autoSpaceDN/>
            </w:pPr>
            <w:r>
              <w:t>Моделирование бизнес-процессов в КИС</w:t>
            </w:r>
          </w:p>
          <w:p w:rsidR="009E795D" w:rsidRDefault="009E795D">
            <w:pPr>
              <w:widowControl/>
              <w:suppressAutoHyphens/>
              <w:autoSpaceDE/>
              <w:autoSpaceDN/>
            </w:pPr>
          </w:p>
          <w:p w:rsidR="009E795D" w:rsidRDefault="009E795D">
            <w:pPr>
              <w:widowControl/>
              <w:suppressAutoHyphens/>
              <w:autoSpaceDE/>
              <w:autoSpaceDN/>
            </w:pPr>
          </w:p>
        </w:tc>
        <w:tc>
          <w:tcPr>
            <w:tcW w:w="2551" w:type="dxa"/>
          </w:tcPr>
          <w:p w:rsidR="009E795D" w:rsidRDefault="009E795D">
            <w:pPr>
              <w:widowControl/>
              <w:suppressAutoHyphens/>
              <w:autoSpaceDE/>
              <w:autoSpaceDN/>
            </w:pPr>
            <w:r>
              <w:t>ИТ-инфраструктура предприятия</w:t>
            </w:r>
          </w:p>
          <w:p w:rsidR="009E795D" w:rsidRDefault="009E795D">
            <w:pPr>
              <w:widowControl/>
              <w:suppressAutoHyphens/>
              <w:autoSpaceDE/>
              <w:autoSpaceDN/>
            </w:pPr>
          </w:p>
        </w:tc>
        <w:tc>
          <w:tcPr>
            <w:tcW w:w="3686" w:type="dxa"/>
          </w:tcPr>
          <w:p w:rsidR="009E795D" w:rsidRDefault="009E795D">
            <w:pPr>
              <w:widowControl/>
              <w:suppressAutoHyphens/>
              <w:autoSpaceDE/>
              <w:autoSpaceDN/>
            </w:pPr>
            <w:r>
              <w:t>Анализ, совершенствование и управление бизнес-процессами</w:t>
            </w:r>
          </w:p>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ПК-1</w:t>
            </w:r>
          </w:p>
        </w:tc>
        <w:tc>
          <w:tcPr>
            <w:tcW w:w="2126" w:type="dxa"/>
          </w:tcPr>
          <w:p w:rsidR="009E795D" w:rsidRDefault="009E795D">
            <w:pPr>
              <w:widowControl/>
              <w:suppressAutoHyphens/>
              <w:autoSpaceDE/>
              <w:autoSpaceDN/>
            </w:pPr>
            <w:r>
              <w:t>Экономика предприятия (организации)</w:t>
            </w:r>
          </w:p>
          <w:p w:rsidR="009E795D" w:rsidRDefault="009E795D">
            <w:pPr>
              <w:widowControl/>
              <w:suppressAutoHyphens/>
              <w:autoSpaceDE/>
              <w:autoSpaceDN/>
            </w:pPr>
            <w:r>
              <w:t>Бухгалтерский учет</w:t>
            </w:r>
          </w:p>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Ознакомительная практика</w:t>
            </w:r>
          </w:p>
          <w:p w:rsidR="009E795D" w:rsidRDefault="009E795D">
            <w:pPr>
              <w:widowControl/>
              <w:suppressAutoHyphens/>
              <w:autoSpaceDE/>
              <w:autoSpaceDN/>
            </w:pPr>
            <w:r>
              <w:t>Английский  язык в ИТ</w:t>
            </w:r>
          </w:p>
        </w:tc>
        <w:tc>
          <w:tcPr>
            <w:tcW w:w="2551" w:type="dxa"/>
          </w:tcPr>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Проектирование ИС</w:t>
            </w:r>
          </w:p>
          <w:p w:rsidR="009E795D" w:rsidRDefault="009E795D">
            <w:pPr>
              <w:widowControl/>
              <w:suppressAutoHyphens/>
              <w:autoSpaceDE/>
              <w:autoSpaceDN/>
            </w:pPr>
            <w:r>
              <w:t>Экономический анализ</w:t>
            </w:r>
          </w:p>
          <w:p w:rsidR="009E795D" w:rsidRDefault="009E795D">
            <w:pPr>
              <w:widowControl/>
              <w:suppressAutoHyphens/>
              <w:autoSpaceDE/>
              <w:autoSpaceDN/>
            </w:pPr>
            <w:r>
              <w:t>Бизнес-планирование</w:t>
            </w:r>
          </w:p>
          <w:p w:rsidR="009E795D" w:rsidRDefault="009E795D">
            <w:pPr>
              <w:widowControl/>
              <w:suppressAutoHyphens/>
              <w:autoSpaceDE/>
              <w:autoSpaceDN/>
            </w:pPr>
            <w:r>
              <w:t>Технологическая (проектно-технологическая) практика (У)</w:t>
            </w: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proofErr w:type="spellStart"/>
            <w:r>
              <w:t>Преддиплломная</w:t>
            </w:r>
            <w:proofErr w:type="spellEnd"/>
            <w:r>
              <w:t xml:space="preserve">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9E795D" w:rsidRDefault="009E795D">
      <w:pPr>
        <w:widowControl/>
        <w:autoSpaceDE/>
        <w:autoSpaceDN/>
        <w:ind w:firstLine="709"/>
        <w:jc w:val="both"/>
        <w:rPr>
          <w:color w:val="000000"/>
        </w:rPr>
      </w:pPr>
    </w:p>
    <w:p w:rsidR="009E795D" w:rsidRDefault="009E795D" w:rsidP="0035135A">
      <w:pPr>
        <w:widowControl/>
        <w:autoSpaceDE/>
        <w:autoSpaceDN/>
        <w:ind w:firstLineChars="321" w:firstLine="770"/>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9E795D" w:rsidRDefault="009E795D" w:rsidP="0035135A">
      <w:pPr>
        <w:widowControl/>
        <w:autoSpaceDE/>
        <w:autoSpaceDN/>
        <w:ind w:firstLineChars="321" w:firstLine="770"/>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9E795D" w:rsidRDefault="009E795D" w:rsidP="0035135A">
      <w:pPr>
        <w:widowControl/>
        <w:autoSpaceDE/>
        <w:autoSpaceDN/>
        <w:ind w:firstLineChars="321" w:firstLine="770"/>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9E795D" w:rsidRDefault="009E795D">
      <w:pPr>
        <w:widowControl/>
        <w:autoSpaceDE/>
        <w:autoSpaceDN/>
        <w:ind w:firstLine="709"/>
        <w:jc w:val="both"/>
        <w:rPr>
          <w:color w:val="000000"/>
        </w:rPr>
      </w:pPr>
    </w:p>
    <w:p w:rsidR="009E795D" w:rsidRDefault="009E795D">
      <w:pPr>
        <w:widowControl/>
        <w:autoSpaceDE/>
        <w:autoSpaceDN/>
        <w:ind w:firstLine="709"/>
        <w:jc w:val="both"/>
        <w:rPr>
          <w:color w:val="000000"/>
        </w:rPr>
      </w:pPr>
    </w:p>
    <w:p w:rsidR="009E795D" w:rsidRDefault="009E795D">
      <w:pPr>
        <w:pStyle w:val="a5"/>
        <w:rPr>
          <w:b/>
          <w:i/>
        </w:rPr>
      </w:pPr>
      <w:r>
        <w:rPr>
          <w:b/>
          <w:i/>
        </w:rPr>
        <w:t>3. Объем дисциплины</w:t>
      </w:r>
    </w:p>
    <w:p w:rsidR="009E795D" w:rsidRDefault="009E795D">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9E795D" w:rsidTr="00BD7923">
        <w:trPr>
          <w:trHeight w:val="562"/>
        </w:trPr>
        <w:tc>
          <w:tcPr>
            <w:tcW w:w="5494" w:type="dxa"/>
            <w:gridSpan w:val="2"/>
          </w:tcPr>
          <w:p w:rsidR="009E795D" w:rsidRPr="00BD7923" w:rsidRDefault="009E795D" w:rsidP="00BD7923">
            <w:pPr>
              <w:widowControl/>
              <w:autoSpaceDE/>
              <w:autoSpaceDN/>
              <w:jc w:val="center"/>
              <w:rPr>
                <w:b/>
                <w:i/>
                <w:color w:val="000000"/>
              </w:rPr>
            </w:pPr>
            <w:r w:rsidRPr="00BD7923">
              <w:rPr>
                <w:b/>
                <w:i/>
                <w:color w:val="000000"/>
              </w:rPr>
              <w:t>Виды учебной работы</w:t>
            </w:r>
          </w:p>
        </w:tc>
        <w:tc>
          <w:tcPr>
            <w:tcW w:w="1943"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Очная</w:t>
            </w:r>
          </w:p>
        </w:tc>
        <w:tc>
          <w:tcPr>
            <w:tcW w:w="2134"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Очно-заочная</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Общая трудоемкость</w:t>
            </w:r>
            <w:r w:rsidRPr="00BD7923">
              <w:rPr>
                <w:color w:val="000000"/>
              </w:rPr>
              <w:t>: зачетные единицы/часы</w:t>
            </w:r>
          </w:p>
        </w:tc>
        <w:tc>
          <w:tcPr>
            <w:tcW w:w="1943" w:type="dxa"/>
          </w:tcPr>
          <w:p w:rsidR="009E795D" w:rsidRPr="00BD7923" w:rsidRDefault="009E795D" w:rsidP="00BD7923">
            <w:pPr>
              <w:widowControl/>
              <w:autoSpaceDE/>
              <w:autoSpaceDN/>
              <w:jc w:val="center"/>
              <w:rPr>
                <w:color w:val="000000"/>
              </w:rPr>
            </w:pPr>
            <w:r w:rsidRPr="00BD7923">
              <w:rPr>
                <w:color w:val="000000"/>
              </w:rPr>
              <w:t>3/108</w:t>
            </w:r>
          </w:p>
        </w:tc>
        <w:tc>
          <w:tcPr>
            <w:tcW w:w="2134" w:type="dxa"/>
          </w:tcPr>
          <w:p w:rsidR="009E795D" w:rsidRPr="00BD7923" w:rsidRDefault="009E795D" w:rsidP="00BD7923">
            <w:pPr>
              <w:widowControl/>
              <w:autoSpaceDE/>
              <w:autoSpaceDN/>
              <w:jc w:val="center"/>
              <w:rPr>
                <w:color w:val="000000"/>
              </w:rPr>
            </w:pPr>
            <w:r w:rsidRPr="00BD7923">
              <w:rPr>
                <w:color w:val="000000"/>
              </w:rPr>
              <w:t>3/108</w:t>
            </w:r>
          </w:p>
        </w:tc>
      </w:tr>
      <w:tr w:rsidR="009E795D" w:rsidTr="00BD7923">
        <w:tc>
          <w:tcPr>
            <w:tcW w:w="5494" w:type="dxa"/>
            <w:gridSpan w:val="2"/>
          </w:tcPr>
          <w:p w:rsidR="009E795D" w:rsidRPr="00BD7923" w:rsidRDefault="009E795D" w:rsidP="00BD7923">
            <w:pPr>
              <w:widowControl/>
              <w:autoSpaceDE/>
              <w:autoSpaceDN/>
              <w:jc w:val="both"/>
              <w:rPr>
                <w:b/>
                <w:color w:val="000000"/>
              </w:rPr>
            </w:pPr>
            <w:r w:rsidRPr="00BD7923">
              <w:rPr>
                <w:b/>
                <w:color w:val="000000"/>
              </w:rPr>
              <w:t>Семестр</w:t>
            </w:r>
          </w:p>
        </w:tc>
        <w:tc>
          <w:tcPr>
            <w:tcW w:w="1943" w:type="dxa"/>
          </w:tcPr>
          <w:p w:rsidR="009E795D" w:rsidRPr="00BD7923" w:rsidRDefault="009E795D" w:rsidP="00BD7923">
            <w:pPr>
              <w:widowControl/>
              <w:autoSpaceDE/>
              <w:autoSpaceDN/>
              <w:jc w:val="center"/>
              <w:rPr>
                <w:color w:val="000000"/>
              </w:rPr>
            </w:pPr>
            <w:r w:rsidRPr="00BD7923">
              <w:rPr>
                <w:color w:val="000000"/>
              </w:rPr>
              <w:t>6</w:t>
            </w:r>
          </w:p>
        </w:tc>
        <w:tc>
          <w:tcPr>
            <w:tcW w:w="2134"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Контактная работа с преподавателем</w:t>
            </w:r>
            <w:r w:rsidRPr="00BD7923">
              <w:rPr>
                <w:color w:val="000000"/>
              </w:rPr>
              <w:t>:</w:t>
            </w:r>
          </w:p>
        </w:tc>
        <w:tc>
          <w:tcPr>
            <w:tcW w:w="1943" w:type="dxa"/>
          </w:tcPr>
          <w:p w:rsidR="009E795D" w:rsidRPr="00BD7923" w:rsidRDefault="009E795D" w:rsidP="00BD7923">
            <w:pPr>
              <w:widowControl/>
              <w:autoSpaceDE/>
              <w:autoSpaceDN/>
              <w:jc w:val="center"/>
              <w:rPr>
                <w:color w:val="000000"/>
              </w:rPr>
            </w:pPr>
          </w:p>
        </w:tc>
        <w:tc>
          <w:tcPr>
            <w:tcW w:w="2134" w:type="dxa"/>
          </w:tcPr>
          <w:p w:rsidR="009E795D" w:rsidRPr="00BD7923" w:rsidRDefault="009E795D" w:rsidP="00BD7923">
            <w:pPr>
              <w:widowControl/>
              <w:autoSpaceDE/>
              <w:autoSpaceDN/>
              <w:jc w:val="center"/>
              <w:rPr>
                <w:color w:val="000000"/>
              </w:rPr>
            </w:pPr>
          </w:p>
        </w:tc>
      </w:tr>
      <w:tr w:rsidR="009E795D" w:rsidTr="00BD7923">
        <w:tc>
          <w:tcPr>
            <w:tcW w:w="248" w:type="dxa"/>
            <w:vMerge w:val="restart"/>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лекционного типа - лекционные занятия</w:t>
            </w:r>
          </w:p>
        </w:tc>
        <w:tc>
          <w:tcPr>
            <w:tcW w:w="1943" w:type="dxa"/>
          </w:tcPr>
          <w:p w:rsidR="009E795D" w:rsidRPr="00BD7923" w:rsidRDefault="009E795D" w:rsidP="00BD7923">
            <w:pPr>
              <w:widowControl/>
              <w:autoSpaceDE/>
              <w:autoSpaceDN/>
              <w:jc w:val="center"/>
              <w:rPr>
                <w:color w:val="000000"/>
              </w:rPr>
            </w:pPr>
            <w:r w:rsidRPr="00BD7923">
              <w:rPr>
                <w:color w:val="000000"/>
              </w:rPr>
              <w:t>18</w:t>
            </w:r>
          </w:p>
        </w:tc>
        <w:tc>
          <w:tcPr>
            <w:tcW w:w="2134"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34(6*)</w:t>
            </w:r>
          </w:p>
        </w:tc>
        <w:tc>
          <w:tcPr>
            <w:tcW w:w="2134" w:type="dxa"/>
          </w:tcPr>
          <w:p w:rsidR="009E795D" w:rsidRPr="00BD7923" w:rsidRDefault="009E795D" w:rsidP="00BD7923">
            <w:pPr>
              <w:widowControl/>
              <w:autoSpaceDE/>
              <w:autoSpaceDN/>
              <w:jc w:val="center"/>
              <w:rPr>
                <w:color w:val="000000"/>
              </w:rPr>
            </w:pPr>
            <w:r w:rsidRPr="00BD7923">
              <w:rPr>
                <w:color w:val="000000"/>
              </w:rPr>
              <w:t>18(3*)</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Консультации</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 xml:space="preserve">Промежуточная аттестация: ( зачет с оценкой ) </w:t>
            </w:r>
          </w:p>
        </w:tc>
        <w:tc>
          <w:tcPr>
            <w:tcW w:w="1943"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c>
          <w:tcPr>
            <w:tcW w:w="2134"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Самостоятельная работа</w:t>
            </w:r>
            <w:r w:rsidRPr="00BD7923">
              <w:rPr>
                <w:color w:val="000000"/>
              </w:rPr>
              <w:t xml:space="preserve"> (СРС)</w:t>
            </w:r>
          </w:p>
        </w:tc>
        <w:tc>
          <w:tcPr>
            <w:tcW w:w="1943" w:type="dxa"/>
          </w:tcPr>
          <w:p w:rsidR="009E795D" w:rsidRPr="00BD7923" w:rsidRDefault="009E795D" w:rsidP="00BD7923">
            <w:pPr>
              <w:widowControl/>
              <w:autoSpaceDE/>
              <w:autoSpaceDN/>
              <w:jc w:val="center"/>
              <w:rPr>
                <w:color w:val="000000"/>
              </w:rPr>
            </w:pPr>
            <w:r w:rsidRPr="00BD7923">
              <w:rPr>
                <w:color w:val="000000"/>
              </w:rPr>
              <w:t>54</w:t>
            </w:r>
          </w:p>
        </w:tc>
        <w:tc>
          <w:tcPr>
            <w:tcW w:w="2134"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pStyle w:val="a5"/>
        <w:rPr>
          <w:b/>
          <w:i/>
        </w:rPr>
      </w:pPr>
    </w:p>
    <w:p w:rsidR="009E795D" w:rsidRDefault="009E795D">
      <w:pPr>
        <w:pStyle w:val="a5"/>
        <w:rPr>
          <w:b/>
          <w:i/>
        </w:rPr>
      </w:pPr>
    </w:p>
    <w:p w:rsidR="009E795D" w:rsidRDefault="009E795D" w:rsidP="0035135A">
      <w:pPr>
        <w:pStyle w:val="a5"/>
        <w:ind w:left="0" w:firstLineChars="308" w:firstLine="742"/>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795D" w:rsidRDefault="009E795D" w:rsidP="0035135A">
      <w:pPr>
        <w:pStyle w:val="a5"/>
        <w:ind w:left="0" w:firstLineChars="308" w:firstLine="739"/>
      </w:pPr>
    </w:p>
    <w:p w:rsidR="009E795D" w:rsidRDefault="009E795D" w:rsidP="0035135A">
      <w:pPr>
        <w:pStyle w:val="a5"/>
        <w:ind w:left="0" w:firstLineChars="308" w:firstLine="742"/>
        <w:rPr>
          <w:b/>
        </w:rPr>
      </w:pPr>
      <w:r>
        <w:rPr>
          <w:b/>
        </w:rPr>
        <w:t>4.1. Распределение часов по разделам/темам и видам работы</w:t>
      </w:r>
    </w:p>
    <w:p w:rsidR="009E795D" w:rsidRDefault="009E795D" w:rsidP="0035135A">
      <w:pPr>
        <w:pStyle w:val="a5"/>
        <w:ind w:left="0" w:firstLineChars="308" w:firstLine="742"/>
        <w:rPr>
          <w:b/>
        </w:rPr>
      </w:pPr>
    </w:p>
    <w:p w:rsidR="009E795D" w:rsidRDefault="009E795D" w:rsidP="0035135A">
      <w:pPr>
        <w:pStyle w:val="a5"/>
        <w:ind w:left="0" w:firstLineChars="308" w:firstLine="742"/>
        <w:rPr>
          <w:b/>
        </w:rPr>
      </w:pPr>
      <w:r>
        <w:rPr>
          <w:b/>
        </w:rPr>
        <w:t>4.1.1. 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proofErr w:type="spellStart"/>
            <w:r w:rsidRPr="00BD7923">
              <w:rPr>
                <w:b/>
                <w:color w:val="000000"/>
              </w:rPr>
              <w:t>ЛабЗ</w:t>
            </w:r>
            <w:proofErr w:type="spellEnd"/>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6(4*)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4(2*)</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4</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18</w:t>
            </w:r>
          </w:p>
        </w:tc>
        <w:tc>
          <w:tcPr>
            <w:tcW w:w="1035" w:type="dxa"/>
          </w:tcPr>
          <w:p w:rsidR="009E795D" w:rsidRPr="00BD7923" w:rsidRDefault="009E795D" w:rsidP="00BD7923">
            <w:pPr>
              <w:widowControl/>
              <w:autoSpaceDE/>
              <w:autoSpaceDN/>
              <w:jc w:val="center"/>
              <w:rPr>
                <w:color w:val="000000"/>
              </w:rPr>
            </w:pPr>
            <w:r w:rsidRPr="00BD7923">
              <w:rPr>
                <w:color w:val="000000"/>
              </w:rPr>
              <w:t>34(6*)</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54</w:t>
            </w:r>
          </w:p>
        </w:tc>
      </w:tr>
    </w:tbl>
    <w:p w:rsidR="009E795D" w:rsidRDefault="009E795D">
      <w:pPr>
        <w:tabs>
          <w:tab w:val="center" w:pos="4858"/>
        </w:tabs>
        <w:ind w:left="360"/>
        <w:jc w:val="both"/>
      </w:pPr>
      <w:r>
        <w:t>* - реализуется в форме практической подготовки</w:t>
      </w:r>
      <w:r>
        <w:tab/>
      </w:r>
    </w:p>
    <w:p w:rsidR="009E795D" w:rsidRDefault="009E795D">
      <w:pPr>
        <w:pStyle w:val="a5"/>
        <w:rPr>
          <w:b/>
        </w:rPr>
      </w:pPr>
    </w:p>
    <w:p w:rsidR="009E795D" w:rsidRDefault="009E795D">
      <w:pPr>
        <w:pStyle w:val="a5"/>
        <w:rPr>
          <w:b/>
        </w:rPr>
      </w:pPr>
      <w:r>
        <w:rPr>
          <w:b/>
        </w:rPr>
        <w:t>4.1.2. Заочная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proofErr w:type="spellStart"/>
            <w:r w:rsidRPr="00BD7923">
              <w:rPr>
                <w:b/>
                <w:color w:val="000000"/>
              </w:rPr>
              <w:t>ЛабЗ</w:t>
            </w:r>
            <w:proofErr w:type="spellEnd"/>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rPr>
                <w:bCs/>
              </w:rPr>
            </w:pPr>
            <w:r w:rsidRPr="00BD7923">
              <w:rPr>
                <w:bCs/>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jc w:val="both"/>
              <w:rPr>
                <w:bCs/>
              </w:rPr>
            </w:pPr>
            <w:r w:rsidRPr="00BD7923">
              <w:rPr>
                <w:bCs/>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ind w:left="100"/>
              <w:jc w:val="both"/>
              <w:rPr>
                <w:bCs/>
              </w:rPr>
            </w:pPr>
            <w:r w:rsidRPr="00BD7923">
              <w:rPr>
                <w:bCs/>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widowControl/>
              <w:autoSpaceDE/>
              <w:autoSpaceDN/>
              <w:ind w:left="34"/>
            </w:pPr>
            <w: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3(2*)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3(1*)</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10</w:t>
            </w:r>
          </w:p>
        </w:tc>
        <w:tc>
          <w:tcPr>
            <w:tcW w:w="1035" w:type="dxa"/>
          </w:tcPr>
          <w:p w:rsidR="009E795D" w:rsidRPr="00BD7923" w:rsidRDefault="009E795D" w:rsidP="00BD7923">
            <w:pPr>
              <w:widowControl/>
              <w:autoSpaceDE/>
              <w:autoSpaceDN/>
              <w:jc w:val="center"/>
              <w:rPr>
                <w:color w:val="000000"/>
              </w:rPr>
            </w:pPr>
            <w:r w:rsidRPr="00BD7923">
              <w:rPr>
                <w:color w:val="000000"/>
              </w:rPr>
              <w:t>18(3*)</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tabs>
          <w:tab w:val="center" w:pos="4999"/>
        </w:tabs>
        <w:ind w:left="360"/>
        <w:jc w:val="both"/>
      </w:pPr>
    </w:p>
    <w:p w:rsidR="009E795D" w:rsidRDefault="009E795D">
      <w:pPr>
        <w:tabs>
          <w:tab w:val="center" w:pos="4999"/>
        </w:tabs>
        <w:ind w:left="360"/>
        <w:jc w:val="both"/>
      </w:pPr>
    </w:p>
    <w:p w:rsidR="009E795D" w:rsidRDefault="009E795D" w:rsidP="0035135A">
      <w:pPr>
        <w:pStyle w:val="a5"/>
        <w:numPr>
          <w:ilvl w:val="1"/>
          <w:numId w:val="3"/>
        </w:numPr>
        <w:tabs>
          <w:tab w:val="left" w:pos="1050"/>
        </w:tabs>
        <w:ind w:left="0" w:firstLineChars="302" w:firstLine="725"/>
        <w:jc w:val="left"/>
        <w:rPr>
          <w:b/>
          <w:i/>
        </w:rPr>
      </w:pPr>
      <w:r>
        <w:rPr>
          <w:i/>
        </w:rPr>
        <w:t> </w:t>
      </w:r>
      <w:r>
        <w:rPr>
          <w:b/>
          <w:i/>
        </w:rPr>
        <w:t>Программа дисциплины структурированная по темам / разделам</w:t>
      </w:r>
    </w:p>
    <w:p w:rsidR="009E795D" w:rsidRDefault="009E795D" w:rsidP="0035135A">
      <w:pPr>
        <w:pStyle w:val="a5"/>
        <w:tabs>
          <w:tab w:val="left" w:pos="1050"/>
        </w:tabs>
        <w:ind w:left="0" w:firstLineChars="302" w:firstLine="728"/>
        <w:jc w:val="left"/>
        <w:rPr>
          <w:b/>
          <w:i/>
        </w:rPr>
      </w:pPr>
    </w:p>
    <w:p w:rsidR="009E795D" w:rsidRDefault="009E795D" w:rsidP="0035135A">
      <w:pPr>
        <w:pStyle w:val="a5"/>
        <w:tabs>
          <w:tab w:val="left" w:pos="1050"/>
        </w:tabs>
        <w:ind w:left="0" w:firstLineChars="302" w:firstLine="728"/>
        <w:jc w:val="left"/>
        <w:rPr>
          <w:b/>
        </w:rPr>
      </w:pPr>
      <w:r>
        <w:rPr>
          <w:b/>
        </w:rPr>
        <w:t>4.2.1. Содержание лекционного курса</w:t>
      </w:r>
    </w:p>
    <w:p w:rsidR="009E795D" w:rsidRDefault="009E795D">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xml:space="preserve">№ </w:t>
            </w:r>
            <w:r w:rsidRPr="00BD7923">
              <w:rPr>
                <w:b/>
              </w:rPr>
              <w:lastRenderedPageBreak/>
              <w:t>п/п</w:t>
            </w:r>
          </w:p>
        </w:tc>
        <w:tc>
          <w:tcPr>
            <w:tcW w:w="2977" w:type="dxa"/>
          </w:tcPr>
          <w:p w:rsidR="009E795D" w:rsidRPr="00BD7923" w:rsidRDefault="009E795D" w:rsidP="00BD7923">
            <w:pPr>
              <w:jc w:val="center"/>
              <w:rPr>
                <w:b/>
              </w:rPr>
            </w:pPr>
            <w:r w:rsidRPr="00BD7923">
              <w:rPr>
                <w:b/>
              </w:rPr>
              <w:lastRenderedPageBreak/>
              <w:t xml:space="preserve">Наименование темы </w:t>
            </w:r>
            <w:r w:rsidRPr="00BD7923">
              <w:rPr>
                <w:b/>
              </w:rPr>
              <w:lastRenderedPageBreak/>
              <w:t>(раздела) дисциплины</w:t>
            </w:r>
          </w:p>
        </w:tc>
        <w:tc>
          <w:tcPr>
            <w:tcW w:w="5777" w:type="dxa"/>
          </w:tcPr>
          <w:p w:rsidR="009E795D" w:rsidRPr="00BD7923" w:rsidRDefault="009E795D" w:rsidP="00BD7923">
            <w:pPr>
              <w:jc w:val="center"/>
              <w:rPr>
                <w:b/>
              </w:rPr>
            </w:pPr>
            <w:r w:rsidRPr="00BD7923">
              <w:rPr>
                <w:b/>
              </w:rPr>
              <w:lastRenderedPageBreak/>
              <w:t xml:space="preserve">Содержание </w:t>
            </w:r>
            <w:proofErr w:type="spellStart"/>
            <w:r w:rsidRPr="00BD7923">
              <w:rPr>
                <w:b/>
              </w:rPr>
              <w:t>лнкционного</w:t>
            </w:r>
            <w:proofErr w:type="spellEnd"/>
            <w:r w:rsidRPr="00BD7923">
              <w:rPr>
                <w:b/>
              </w:rPr>
              <w:t xml:space="preserve"> занятия</w:t>
            </w:r>
          </w:p>
        </w:tc>
      </w:tr>
      <w:tr w:rsidR="009E795D" w:rsidTr="00BD7923">
        <w:tc>
          <w:tcPr>
            <w:tcW w:w="817" w:type="dxa"/>
          </w:tcPr>
          <w:p w:rsidR="009E795D" w:rsidRDefault="009E795D" w:rsidP="00BD7923">
            <w:pPr>
              <w:pStyle w:val="a5"/>
              <w:ind w:hanging="567"/>
              <w:jc w:val="center"/>
            </w:pPr>
            <w:r>
              <w:lastRenderedPageBreak/>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Рассматривается роль ИТ в бизнесе, актуальность проблемы разработки ИТ-стратегии и ИТ-архитектуры, роль ИТ-стратегии и ИТ-архитектуры в изменениях бизнеса, эволюции ИТ, бизнес-стратегий, портфель инвестиций.</w:t>
            </w:r>
          </w:p>
          <w:p w:rsidR="009E795D" w:rsidRPr="00BD7923" w:rsidRDefault="009E795D" w:rsidP="00BD7923">
            <w:pPr>
              <w:pStyle w:val="21"/>
              <w:shd w:val="clear" w:color="auto" w:fill="auto"/>
              <w:spacing w:after="0" w:line="240" w:lineRule="auto"/>
              <w:jc w:val="both"/>
              <w:rPr>
                <w:b w:val="0"/>
                <w:sz w:val="24"/>
                <w:szCs w:val="24"/>
              </w:rPr>
            </w:pPr>
          </w:p>
        </w:tc>
      </w:tr>
      <w:tr w:rsidR="009E795D" w:rsidTr="00BD7923">
        <w:tc>
          <w:tcPr>
            <w:tcW w:w="817" w:type="dxa"/>
          </w:tcPr>
          <w:p w:rsidR="009E795D" w:rsidRDefault="009E795D" w:rsidP="00BD7923">
            <w:pPr>
              <w:pStyle w:val="a5"/>
              <w:ind w:hanging="567"/>
              <w:jc w:val="center"/>
            </w:pPr>
            <w:r>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Рассматриваются общие характеристики понятий "Архитектура ИТ" и "Архитектура предприятия", а также сопутствующих понятий (уровень описания, концепции эволюции и др.).</w:t>
            </w:r>
          </w:p>
          <w:p w:rsidR="009E795D" w:rsidRPr="00BD7923" w:rsidRDefault="009E795D" w:rsidP="00BD7923">
            <w:pPr>
              <w:pStyle w:val="a6"/>
              <w:shd w:val="clear" w:color="auto" w:fill="auto"/>
              <w:spacing w:after="0" w:line="230" w:lineRule="exact"/>
              <w:ind w:left="120"/>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контекст, уровни абстракции, домены описания, управление архитектурой, 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120" w:right="140" w:firstLine="55"/>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основные домены, принципы, модели и стандарты архитектуры, модели описания архитектуры.</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Default="009E795D" w:rsidP="00BD7923">
            <w:pPr>
              <w:pStyle w:val="p6"/>
              <w:spacing w:before="0" w:beforeAutospacing="0" w:after="0" w:afterAutospacing="0"/>
              <w:ind w:left="34"/>
              <w:jc w:val="both"/>
            </w:pPr>
            <w:r>
              <w:t>Рассматриваются архитектуры прикладных систем предприятия, контекст управления портфелем прикладных систем, модели и инструменты управления портфелем приложений</w:t>
            </w:r>
          </w:p>
          <w:p w:rsidR="009E795D" w:rsidRDefault="009E795D" w:rsidP="00BD7923">
            <w:pPr>
              <w:pStyle w:val="p6"/>
              <w:spacing w:before="0" w:beforeAutospacing="0" w:after="0" w:afterAutospacing="0"/>
              <w:ind w:left="34"/>
              <w:jc w:val="both"/>
            </w:pP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a6"/>
              <w:shd w:val="clear" w:color="auto" w:fill="auto"/>
              <w:spacing w:before="0" w:after="0" w:line="240" w:lineRule="auto"/>
              <w:ind w:left="120" w:right="140" w:hanging="86"/>
              <w:rPr>
                <w:sz w:val="24"/>
                <w:szCs w:val="24"/>
              </w:rPr>
            </w:pPr>
            <w:r w:rsidRPr="00BD7923">
              <w:rPr>
                <w:sz w:val="24"/>
                <w:szCs w:val="24"/>
              </w:rPr>
              <w:t>Рассматриваются контекст и основные элементы технологической архитектуры, адаптивные системы, роль стандартов и шаблонов.</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Default="009E795D" w:rsidP="00BD7923">
            <w:pPr>
              <w:pStyle w:val="p6"/>
              <w:spacing w:before="0" w:beforeAutospacing="0" w:after="0" w:afterAutospacing="0"/>
              <w:jc w:val="both"/>
            </w:pPr>
            <w:proofErr w:type="spellStart"/>
            <w:r>
              <w:t>Рассмотриваются</w:t>
            </w:r>
            <w:proofErr w:type="spellEnd"/>
            <w:r>
              <w:t xml:space="preserve"> задачи проектирования архитектуры, этапы, основные элементы, общая схема процесса разработки архитектуры</w:t>
            </w: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Default="009E795D" w:rsidP="00BD7923">
            <w:pPr>
              <w:pStyle w:val="a6"/>
              <w:shd w:val="clear" w:color="auto" w:fill="auto"/>
              <w:spacing w:after="0" w:line="274" w:lineRule="exact"/>
              <w:ind w:left="20" w:right="40" w:firstLine="0"/>
            </w:pPr>
            <w:proofErr w:type="spellStart"/>
            <w:r>
              <w:t>Рассмотриваются</w:t>
            </w:r>
            <w:proofErr w:type="spellEnd"/>
            <w:r>
              <w:t xml:space="preserve"> элементы и методы управления и контроля, организационные вопросы, анализ затрат и несоответствий.</w:t>
            </w:r>
          </w:p>
          <w:p w:rsidR="009E795D" w:rsidRDefault="009E795D" w:rsidP="00BD7923">
            <w:pPr>
              <w:pStyle w:val="p6"/>
              <w:spacing w:before="0" w:beforeAutospacing="0" w:after="0" w:afterAutospacing="0"/>
              <w:jc w:val="both"/>
            </w:pPr>
          </w:p>
        </w:tc>
      </w:tr>
    </w:tbl>
    <w:p w:rsidR="009E795D" w:rsidRDefault="009E795D">
      <w:pPr>
        <w:pStyle w:val="a5"/>
      </w:pPr>
    </w:p>
    <w:p w:rsidR="009E795D" w:rsidRDefault="009E795D">
      <w:pPr>
        <w:pStyle w:val="a5"/>
        <w:jc w:val="center"/>
        <w:rPr>
          <w:b/>
        </w:rPr>
      </w:pPr>
      <w:r>
        <w:rPr>
          <w:b/>
        </w:rPr>
        <w:t>4.2.2. Содержание практических занятий</w:t>
      </w:r>
    </w:p>
    <w:p w:rsidR="009E795D" w:rsidRDefault="009E795D">
      <w:pPr>
        <w:pStyle w:val="a5"/>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п/п</w:t>
            </w:r>
          </w:p>
        </w:tc>
        <w:tc>
          <w:tcPr>
            <w:tcW w:w="2977" w:type="dxa"/>
          </w:tcPr>
          <w:p w:rsidR="009E795D" w:rsidRPr="00BD7923" w:rsidRDefault="009E795D" w:rsidP="00BD7923">
            <w:pPr>
              <w:jc w:val="center"/>
              <w:rPr>
                <w:b/>
              </w:rPr>
            </w:pPr>
            <w:r w:rsidRPr="00BD7923">
              <w:rPr>
                <w:b/>
              </w:rPr>
              <w:t>Наименование темы (раздела) дисциплины</w:t>
            </w:r>
          </w:p>
        </w:tc>
        <w:tc>
          <w:tcPr>
            <w:tcW w:w="5777" w:type="dxa"/>
          </w:tcPr>
          <w:p w:rsidR="009E795D" w:rsidRPr="00BD7923" w:rsidRDefault="009E795D" w:rsidP="00BD7923">
            <w:pPr>
              <w:jc w:val="center"/>
              <w:rPr>
                <w:b/>
              </w:rPr>
            </w:pPr>
            <w:r w:rsidRPr="00BD7923">
              <w:rPr>
                <w:b/>
              </w:rPr>
              <w:t>Рассматриваемые вопросы</w:t>
            </w:r>
          </w:p>
        </w:tc>
      </w:tr>
      <w:tr w:rsidR="009E795D" w:rsidTr="00BD7923">
        <w:tc>
          <w:tcPr>
            <w:tcW w:w="817" w:type="dxa"/>
          </w:tcPr>
          <w:p w:rsidR="009E795D" w:rsidRDefault="009E795D" w:rsidP="00BD7923">
            <w:pPr>
              <w:pStyle w:val="a5"/>
              <w:ind w:hanging="567"/>
              <w:jc w:val="center"/>
            </w:pPr>
            <w:r>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bookmarkStart w:id="1" w:name="bookmark22"/>
            <w:r w:rsidRPr="00BD7923">
              <w:rPr>
                <w:i/>
                <w:sz w:val="24"/>
                <w:szCs w:val="24"/>
              </w:rPr>
              <w:t>Вопросы:</w:t>
            </w:r>
            <w:bookmarkEnd w:id="1"/>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 в бизнесе.</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Актуальность проблемы разработки ИТ-стратегии и ИТ-архитектуры.</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ИТ-стратегии и ИТ-архитектуры в изменениях бизнеса, эволюции ИТ, бизнес-стратегий.</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Портфель инвестиций.</w:t>
            </w:r>
          </w:p>
          <w:p w:rsidR="009E795D" w:rsidRPr="00BD7923" w:rsidRDefault="009E795D" w:rsidP="00BD7923">
            <w:pPr>
              <w:pStyle w:val="21"/>
              <w:shd w:val="clear" w:color="auto" w:fill="auto"/>
              <w:spacing w:after="0" w:line="240" w:lineRule="auto"/>
              <w:ind w:left="317" w:hanging="283"/>
              <w:jc w:val="both"/>
              <w:rPr>
                <w:b w:val="0"/>
                <w:sz w:val="24"/>
                <w:szCs w:val="24"/>
              </w:rPr>
            </w:pPr>
          </w:p>
        </w:tc>
      </w:tr>
      <w:tr w:rsidR="009E795D" w:rsidTr="00BD7923">
        <w:tc>
          <w:tcPr>
            <w:tcW w:w="817" w:type="dxa"/>
          </w:tcPr>
          <w:p w:rsidR="009E795D" w:rsidRDefault="009E795D" w:rsidP="00BD7923">
            <w:pPr>
              <w:pStyle w:val="a5"/>
              <w:ind w:hanging="567"/>
              <w:jc w:val="center"/>
            </w:pPr>
            <w:r>
              <w:lastRenderedPageBreak/>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«Архитектура ИТ» и «Архитектура предприятия»</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уровень описания, концепции эволюции и др.</w:t>
            </w:r>
          </w:p>
          <w:p w:rsidR="009E795D" w:rsidRPr="00BD7923" w:rsidRDefault="009E795D" w:rsidP="00BD7923">
            <w:pPr>
              <w:pStyle w:val="a6"/>
              <w:shd w:val="clear" w:color="auto" w:fill="auto"/>
              <w:spacing w:after="0" w:line="230" w:lineRule="exact"/>
              <w:ind w:left="317" w:hanging="283"/>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Контекст, уровни абстракции, домены описания.</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 xml:space="preserve">Управление архитектурой, </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317" w:right="140" w:hanging="283"/>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Домены, принципы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и стандарты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описания архитектуры.</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8"/>
              </w:numPr>
              <w:spacing w:before="0" w:beforeAutospacing="0" w:after="0" w:afterAutospacing="0"/>
              <w:ind w:left="317" w:hanging="283"/>
              <w:jc w:val="both"/>
            </w:pPr>
            <w:r>
              <w:t>Архитектуры прикладных систем предприятия</w:t>
            </w:r>
          </w:p>
          <w:p w:rsidR="009E795D" w:rsidRDefault="009E795D" w:rsidP="00BD7923">
            <w:pPr>
              <w:pStyle w:val="p6"/>
              <w:numPr>
                <w:ilvl w:val="0"/>
                <w:numId w:val="8"/>
              </w:numPr>
              <w:spacing w:before="0" w:beforeAutospacing="0" w:after="0" w:afterAutospacing="0"/>
              <w:ind w:left="317" w:hanging="283"/>
              <w:jc w:val="both"/>
            </w:pPr>
            <w:r>
              <w:t>Контекст управления портфелем прикладных систем</w:t>
            </w:r>
          </w:p>
          <w:p w:rsidR="009E795D" w:rsidRDefault="009E795D" w:rsidP="00BD7923">
            <w:pPr>
              <w:pStyle w:val="p6"/>
              <w:numPr>
                <w:ilvl w:val="0"/>
                <w:numId w:val="8"/>
              </w:numPr>
              <w:spacing w:before="0" w:beforeAutospacing="0" w:after="0" w:afterAutospacing="0"/>
              <w:ind w:left="317" w:hanging="283"/>
              <w:jc w:val="both"/>
            </w:pPr>
            <w:r>
              <w:t>Модели и инструменты управления портфелем приложений</w:t>
            </w: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Контекст и основные элементы технологической архитектуры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Адаптивные системы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Роль стандартов и шаблонов.</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10"/>
              </w:numPr>
              <w:tabs>
                <w:tab w:val="left" w:pos="305"/>
              </w:tabs>
              <w:spacing w:before="0" w:beforeAutospacing="0" w:after="0" w:afterAutospacing="0"/>
              <w:ind w:left="317" w:hanging="283"/>
              <w:jc w:val="both"/>
            </w:pPr>
            <w:r>
              <w:t>Задачи проектирования архитектуры.</w:t>
            </w:r>
          </w:p>
          <w:p w:rsidR="009E795D" w:rsidRDefault="009E795D" w:rsidP="00BD7923">
            <w:pPr>
              <w:pStyle w:val="p6"/>
              <w:numPr>
                <w:ilvl w:val="0"/>
                <w:numId w:val="10"/>
              </w:numPr>
              <w:tabs>
                <w:tab w:val="left" w:pos="305"/>
              </w:tabs>
              <w:spacing w:before="0" w:beforeAutospacing="0" w:after="0" w:afterAutospacing="0"/>
              <w:ind w:left="317" w:hanging="283"/>
              <w:jc w:val="both"/>
            </w:pPr>
            <w:r>
              <w:t>Этапы, основные элементы, общая схема процесса разработки архитектуры.</w:t>
            </w:r>
          </w:p>
          <w:p w:rsidR="009E795D" w:rsidRDefault="009E795D" w:rsidP="00BD7923">
            <w:pPr>
              <w:pStyle w:val="p6"/>
              <w:tabs>
                <w:tab w:val="left" w:pos="305"/>
              </w:tabs>
              <w:spacing w:before="0" w:beforeAutospacing="0" w:after="0" w:afterAutospacing="0"/>
              <w:ind w:left="317"/>
              <w:jc w:val="both"/>
            </w:pP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a6"/>
              <w:numPr>
                <w:ilvl w:val="0"/>
                <w:numId w:val="11"/>
              </w:numPr>
              <w:shd w:val="clear" w:color="auto" w:fill="auto"/>
              <w:spacing w:after="0" w:line="274" w:lineRule="exact"/>
              <w:ind w:left="317" w:right="40" w:hanging="283"/>
            </w:pPr>
            <w:r>
              <w:t xml:space="preserve">Элементы и методы управления и контроля, </w:t>
            </w:r>
          </w:p>
          <w:p w:rsidR="009E795D" w:rsidRDefault="009E795D" w:rsidP="00BD7923">
            <w:pPr>
              <w:pStyle w:val="a6"/>
              <w:numPr>
                <w:ilvl w:val="0"/>
                <w:numId w:val="11"/>
              </w:numPr>
              <w:shd w:val="clear" w:color="auto" w:fill="auto"/>
              <w:spacing w:after="0" w:line="274" w:lineRule="exact"/>
              <w:ind w:left="317" w:right="40" w:hanging="283"/>
            </w:pPr>
            <w:r>
              <w:t>Организационные вопросы управления</w:t>
            </w:r>
          </w:p>
          <w:p w:rsidR="009E795D" w:rsidRDefault="009E795D" w:rsidP="00BD7923">
            <w:pPr>
              <w:pStyle w:val="a6"/>
              <w:numPr>
                <w:ilvl w:val="0"/>
                <w:numId w:val="11"/>
              </w:numPr>
              <w:shd w:val="clear" w:color="auto" w:fill="auto"/>
              <w:spacing w:after="0" w:line="274" w:lineRule="exact"/>
              <w:ind w:left="317" w:right="40" w:hanging="283"/>
            </w:pPr>
            <w:r>
              <w:t>Анализ затрат и несоответствий.</w:t>
            </w:r>
          </w:p>
        </w:tc>
      </w:tr>
    </w:tbl>
    <w:p w:rsidR="009E795D" w:rsidRDefault="009E795D">
      <w:pPr>
        <w:pStyle w:val="a5"/>
      </w:pPr>
    </w:p>
    <w:p w:rsidR="009E795D" w:rsidRDefault="009E795D">
      <w:pPr>
        <w:ind w:firstLine="567"/>
        <w:rPr>
          <w:b/>
          <w:bCs/>
        </w:rPr>
      </w:pPr>
      <w:r>
        <w:rPr>
          <w:b/>
          <w:bCs/>
        </w:rPr>
        <w:t>4.2.3. Содержание  самостоятельной  работы</w:t>
      </w:r>
    </w:p>
    <w:p w:rsidR="009E795D" w:rsidRDefault="009E795D">
      <w:pPr>
        <w:ind w:firstLine="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widowControl/>
              <w:autoSpaceDE/>
              <w:autoSpaceDN/>
              <w:jc w:val="center"/>
              <w:rPr>
                <w:b/>
                <w:i/>
                <w:color w:val="000000"/>
              </w:rPr>
            </w:pPr>
            <w:r w:rsidRPr="00BD7923">
              <w:rPr>
                <w:b/>
                <w:i/>
                <w:color w:val="000000"/>
              </w:rPr>
              <w:t>№ п/п</w:t>
            </w:r>
          </w:p>
        </w:tc>
        <w:tc>
          <w:tcPr>
            <w:tcW w:w="2977" w:type="dxa"/>
          </w:tcPr>
          <w:p w:rsidR="009E795D" w:rsidRPr="00BD7923" w:rsidRDefault="009E795D" w:rsidP="00BD7923">
            <w:pPr>
              <w:widowControl/>
              <w:autoSpaceDE/>
              <w:autoSpaceDN/>
              <w:jc w:val="center"/>
              <w:rPr>
                <w:b/>
                <w:i/>
                <w:color w:val="000000"/>
              </w:rPr>
            </w:pPr>
            <w:r w:rsidRPr="00BD7923">
              <w:rPr>
                <w:b/>
                <w:i/>
                <w:color w:val="000000"/>
              </w:rPr>
              <w:t>Наименование темы (раздела) дисциплины</w:t>
            </w:r>
          </w:p>
        </w:tc>
        <w:tc>
          <w:tcPr>
            <w:tcW w:w="5777" w:type="dxa"/>
          </w:tcPr>
          <w:p w:rsidR="009E795D" w:rsidRPr="00BD7923" w:rsidRDefault="009E795D" w:rsidP="00BD7923">
            <w:pPr>
              <w:widowControl/>
              <w:autoSpaceDE/>
              <w:autoSpaceDN/>
              <w:jc w:val="center"/>
              <w:rPr>
                <w:b/>
                <w:i/>
                <w:color w:val="000000"/>
              </w:rPr>
            </w:pPr>
            <w:r w:rsidRPr="00BD7923">
              <w:rPr>
                <w:b/>
                <w:i/>
                <w:color w:val="000000"/>
              </w:rPr>
              <w:t>Содержание практического занятия</w:t>
            </w:r>
          </w:p>
        </w:tc>
      </w:tr>
      <w:tr w:rsidR="009E795D" w:rsidTr="00BD7923">
        <w:tc>
          <w:tcPr>
            <w:tcW w:w="817" w:type="dxa"/>
          </w:tcPr>
          <w:p w:rsidR="009E795D" w:rsidRPr="00BD7923" w:rsidRDefault="009E795D" w:rsidP="00BD7923">
            <w:pPr>
              <w:widowControl/>
              <w:numPr>
                <w:ilvl w:val="0"/>
                <w:numId w:val="12"/>
              </w:numPr>
              <w:autoSpaceDE/>
              <w:autoSpaceDN/>
              <w:contextualSpacing/>
              <w:jc w:val="center"/>
              <w:rPr>
                <w:color w:val="000000"/>
              </w:rPr>
            </w:pP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Актуальность проблемы разработки ИТ-стратегии и ИТ-архитектуры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t>Работа со справочными материалами</w:t>
            </w:r>
          </w:p>
          <w:p w:rsidR="009E795D" w:rsidRPr="00BD7923" w:rsidRDefault="009E795D" w:rsidP="00BD7923">
            <w:pPr>
              <w:shd w:val="clear" w:color="auto" w:fill="FFFFFF"/>
              <w:jc w:val="both"/>
              <w:rPr>
                <w:color w:val="000000"/>
                <w:highlight w:val="yellow"/>
              </w:rPr>
            </w:pPr>
            <w:r w:rsidRPr="00BD7923">
              <w:rPr>
                <w:color w:val="000000"/>
              </w:rPr>
              <w:t>Работа с Интернет-ресурсами</w:t>
            </w:r>
          </w:p>
          <w:p w:rsidR="009E795D" w:rsidRPr="00BD7923" w:rsidRDefault="009E795D" w:rsidP="00BD7923">
            <w:pPr>
              <w:widowControl/>
              <w:tabs>
                <w:tab w:val="left" w:pos="375"/>
              </w:tabs>
              <w:autoSpaceDE/>
              <w:autoSpaceDN/>
              <w:rPr>
                <w:b/>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widowControl/>
              <w:tabs>
                <w:tab w:val="left" w:pos="375"/>
              </w:tabs>
              <w:autoSpaceDE/>
              <w:autoSpaceDN/>
              <w:ind w:firstLine="459"/>
              <w:jc w:val="both"/>
              <w:rPr>
                <w:color w:val="000000"/>
              </w:rPr>
            </w:pPr>
            <w:r w:rsidRPr="00BD7923">
              <w:rPr>
                <w:color w:val="000000"/>
              </w:rPr>
              <w:t>Элементы бизнес-архитектуры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lastRenderedPageBreak/>
              <w:t>Работа со справочными материалами</w:t>
            </w:r>
          </w:p>
          <w:p w:rsidR="009E795D" w:rsidRPr="00BD7923" w:rsidRDefault="009E795D" w:rsidP="00BD7923">
            <w:pPr>
              <w:shd w:val="clear" w:color="auto" w:fill="FFFFFF"/>
              <w:jc w:val="both"/>
              <w:rPr>
                <w:color w:val="000000"/>
              </w:rPr>
            </w:pPr>
            <w:r w:rsidRPr="00BD7923">
              <w:rPr>
                <w:color w:val="000000"/>
              </w:rPr>
              <w:t>Работа с Интернет-ресурсами</w:t>
            </w:r>
          </w:p>
          <w:p w:rsidR="009E795D" w:rsidRPr="00BD7923" w:rsidRDefault="009E795D" w:rsidP="00BD7923">
            <w:pPr>
              <w:widowControl/>
              <w:tabs>
                <w:tab w:val="left" w:pos="375"/>
              </w:tabs>
              <w:autoSpaceDE/>
              <w:autoSpaceDN/>
              <w:contextualSpacing/>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Элементы ИТ-архитектуры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Default="009E795D" w:rsidP="00BD7923">
            <w:pPr>
              <w:widowControl/>
              <w:tabs>
                <w:tab w:val="left" w:pos="291"/>
              </w:tabs>
              <w:autoSpaceDE/>
              <w:autoSpaceDN/>
              <w:contextualSpacing/>
              <w:jc w:val="both"/>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Стандарты 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keepNext/>
              <w:keepLines/>
              <w:widowControl/>
              <w:tabs>
                <w:tab w:val="left" w:pos="291"/>
              </w:tabs>
              <w:autoSpaceDE/>
              <w:autoSpaceDN/>
              <w:outlineLvl w:val="3"/>
              <w:rPr>
                <w:b/>
                <w:bCs/>
                <w:sz w:val="23"/>
                <w:szCs w:val="23"/>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Архитектуры прикладных систем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Роль стандартов при разработке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Методики анализа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Обеспечение консультирования по вопросам архитектуры. </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bl>
    <w:p w:rsidR="009E795D" w:rsidRDefault="009E795D">
      <w:pPr>
        <w:ind w:firstLine="567"/>
      </w:pPr>
    </w:p>
    <w:p w:rsidR="009E795D" w:rsidRDefault="009E795D">
      <w:pPr>
        <w:pStyle w:val="a5"/>
        <w:rPr>
          <w:b/>
          <w:i/>
        </w:rPr>
      </w:pPr>
      <w:r>
        <w:rPr>
          <w:b/>
          <w:i/>
        </w:rPr>
        <w:t xml:space="preserve">5. Перечень учебно-методического обеспечения для самостоятельной работы обучающихся по дисциплине </w:t>
      </w:r>
    </w:p>
    <w:p w:rsidR="009E795D" w:rsidRDefault="009E795D">
      <w:pPr>
        <w:pStyle w:val="a5"/>
      </w:pPr>
    </w:p>
    <w:p w:rsidR="009E795D" w:rsidRDefault="009E795D" w:rsidP="0035135A">
      <w:pPr>
        <w:pStyle w:val="a5"/>
        <w:numPr>
          <w:ilvl w:val="0"/>
          <w:numId w:val="13"/>
        </w:numPr>
        <w:tabs>
          <w:tab w:val="left" w:pos="1019"/>
        </w:tabs>
        <w:ind w:left="0" w:firstLineChars="315" w:firstLine="756"/>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8" w:history="1">
        <w:r>
          <w:rPr>
            <w:rStyle w:val="a4"/>
          </w:rPr>
          <w:t>https://www.iprbookshop.ru/79895.html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9" w:history="1">
        <w:r>
          <w:rPr>
            <w:rStyle w:val="a4"/>
          </w:rPr>
          <w:t>https://www.iprbookshop.ru/94845.html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Пустовалова, Н. В. Архитектура предприятия : учебное пособие / Н. В. Пустовалова. — Новосибирск : Новосибирский государственный технический </w:t>
      </w:r>
      <w:r>
        <w:lastRenderedPageBreak/>
        <w:t xml:space="preserve">университет, 2019. — 62 c. — ISBN 978-5-7782-4047-6. — Текст : электронный // Электронно-библиотечная система IPR BOOKS : [сайт]. — URL: </w:t>
      </w:r>
      <w:hyperlink r:id="rId10" w:history="1">
        <w:r>
          <w:rPr>
            <w:rStyle w:val="a4"/>
          </w:rPr>
          <w:t>https://www.iprbookshop.ru/99167.html</w:t>
        </w:r>
      </w:hyperlink>
    </w:p>
    <w:p w:rsidR="009E795D" w:rsidRDefault="009E795D" w:rsidP="0035135A">
      <w:pPr>
        <w:pStyle w:val="a5"/>
        <w:tabs>
          <w:tab w:val="left" w:pos="1019"/>
        </w:tabs>
        <w:ind w:left="0" w:firstLineChars="315" w:firstLine="756"/>
      </w:pP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Архитектура компьютера [Электронный ресурс]: лекции, лабораторные работы, комментарии к выполнению. Учебно-методическое пособие/ </w:t>
      </w: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Электрон. текстовые данные.— М.: Московский городской педагогический университет, 2013.— 148 c.— Режим доступа: http://www.iprbookshop.ru/26450.—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3"/>
        </w:numPr>
        <w:shd w:val="clear" w:color="auto" w:fill="auto"/>
        <w:tabs>
          <w:tab w:val="left" w:pos="1019"/>
        </w:tabs>
        <w:spacing w:before="0" w:after="0" w:line="274" w:lineRule="exact"/>
        <w:ind w:left="0" w:right="23" w:firstLineChars="315" w:firstLine="756"/>
        <w:rPr>
          <w:sz w:val="24"/>
          <w:szCs w:val="24"/>
        </w:rPr>
      </w:pPr>
      <w:r>
        <w:rPr>
          <w:sz w:val="24"/>
          <w:szCs w:val="24"/>
        </w:rPr>
        <w:t xml:space="preserve">Информационные системы в экономике: уч. Пособие / </w:t>
      </w:r>
      <w:proofErr w:type="spellStart"/>
      <w:r>
        <w:rPr>
          <w:sz w:val="24"/>
          <w:szCs w:val="24"/>
        </w:rPr>
        <w:t>Балдин</w:t>
      </w:r>
      <w:proofErr w:type="spellEnd"/>
      <w:r>
        <w:rPr>
          <w:sz w:val="24"/>
          <w:szCs w:val="24"/>
        </w:rPr>
        <w:t xml:space="preserve"> К.В. - М.: ИНФРА, 2015г. - 218.</w:t>
      </w:r>
    </w:p>
    <w:p w:rsidR="009E795D" w:rsidRDefault="009E795D">
      <w:pPr>
        <w:ind w:left="360"/>
        <w:jc w:val="both"/>
        <w:rPr>
          <w:b/>
          <w:i/>
        </w:rPr>
      </w:pPr>
    </w:p>
    <w:p w:rsidR="009E795D" w:rsidRDefault="009E795D">
      <w:pPr>
        <w:ind w:left="360"/>
        <w:jc w:val="both"/>
        <w:rPr>
          <w:b/>
          <w:i/>
        </w:rPr>
      </w:pPr>
    </w:p>
    <w:p w:rsidR="009E795D" w:rsidRDefault="009E795D" w:rsidP="0035135A">
      <w:pPr>
        <w:widowControl/>
        <w:autoSpaceDE/>
        <w:autoSpaceDN/>
        <w:ind w:firstLineChars="315" w:firstLine="759"/>
        <w:contextualSpacing/>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9E795D" w:rsidRDefault="009E795D" w:rsidP="0035135A">
      <w:pPr>
        <w:widowControl/>
        <w:ind w:firstLineChars="315" w:firstLine="756"/>
        <w:jc w:val="both"/>
      </w:pPr>
      <w:r>
        <w:t>Предусмотрены  следующие виды контроля качества освоения конкретной дисциплины:</w:t>
      </w:r>
    </w:p>
    <w:p w:rsidR="009E795D" w:rsidRDefault="009E795D" w:rsidP="0035135A">
      <w:pPr>
        <w:widowControl/>
        <w:ind w:firstLineChars="315" w:firstLine="756"/>
        <w:jc w:val="both"/>
      </w:pPr>
      <w:r>
        <w:t>- текущий контроль успеваемости</w:t>
      </w:r>
    </w:p>
    <w:p w:rsidR="009E795D" w:rsidRDefault="009E795D" w:rsidP="0035135A">
      <w:pPr>
        <w:widowControl/>
        <w:ind w:firstLineChars="315" w:firstLine="756"/>
        <w:jc w:val="both"/>
      </w:pPr>
      <w:r>
        <w:t>- промежуточная аттестация обучающихся по дисциплине</w:t>
      </w:r>
    </w:p>
    <w:p w:rsidR="009E795D" w:rsidRDefault="009E795D" w:rsidP="0035135A">
      <w:pPr>
        <w:widowControl/>
        <w:ind w:firstLineChars="315" w:firstLine="75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795D" w:rsidRDefault="009E795D" w:rsidP="0035135A">
      <w:pPr>
        <w:widowControl/>
        <w:ind w:firstLineChars="315" w:firstLine="756"/>
        <w:jc w:val="both"/>
      </w:pPr>
      <w:r>
        <w:t>Текущий контроль успеваемости обеспечивает оценивание хода освоения дисциплины в процессе обучения.</w:t>
      </w:r>
    </w:p>
    <w:p w:rsidR="009E795D" w:rsidRDefault="009E795D">
      <w:pPr>
        <w:pStyle w:val="a5"/>
        <w:rPr>
          <w:i/>
        </w:rPr>
      </w:pPr>
    </w:p>
    <w:p w:rsidR="009E795D" w:rsidRDefault="009E795D">
      <w:pPr>
        <w:pStyle w:val="a5"/>
        <w:rPr>
          <w:i/>
        </w:rPr>
      </w:pPr>
    </w:p>
    <w:p w:rsidR="009E795D" w:rsidRDefault="009E795D">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9E795D" w:rsidRDefault="009E795D">
      <w:pPr>
        <w:pStyle w:val="a5"/>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3"/>
        <w:gridCol w:w="1418"/>
        <w:gridCol w:w="4819"/>
      </w:tblGrid>
      <w:tr w:rsidR="009E795D" w:rsidTr="00BD7923">
        <w:tc>
          <w:tcPr>
            <w:tcW w:w="567" w:type="dxa"/>
          </w:tcPr>
          <w:p w:rsidR="009E795D" w:rsidRDefault="009E795D" w:rsidP="00BD7923">
            <w:pPr>
              <w:pStyle w:val="a5"/>
              <w:ind w:hanging="533"/>
            </w:pPr>
            <w:r>
              <w:t xml:space="preserve">№ </w:t>
            </w:r>
          </w:p>
          <w:p w:rsidR="009E795D" w:rsidRDefault="009E795D" w:rsidP="00BD7923">
            <w:pPr>
              <w:pStyle w:val="a5"/>
              <w:ind w:hanging="533"/>
            </w:pPr>
            <w:r>
              <w:t>п/п</w:t>
            </w:r>
          </w:p>
        </w:tc>
        <w:tc>
          <w:tcPr>
            <w:tcW w:w="2693" w:type="dxa"/>
          </w:tcPr>
          <w:p w:rsidR="009E795D" w:rsidRDefault="009E795D" w:rsidP="00BD7923">
            <w:pPr>
              <w:pStyle w:val="a5"/>
              <w:ind w:left="175"/>
            </w:pPr>
            <w:r>
              <w:t>Контролируемые разделы (темы)</w:t>
            </w:r>
          </w:p>
        </w:tc>
        <w:tc>
          <w:tcPr>
            <w:tcW w:w="1418" w:type="dxa"/>
          </w:tcPr>
          <w:p w:rsidR="009E795D" w:rsidRDefault="009E795D" w:rsidP="00BD7923">
            <w:pPr>
              <w:pStyle w:val="a5"/>
              <w:ind w:left="34" w:hanging="34"/>
            </w:pPr>
            <w:r>
              <w:t>Код контроли-</w:t>
            </w:r>
            <w:proofErr w:type="spellStart"/>
            <w:r>
              <w:t>руемойкомпетенции</w:t>
            </w:r>
            <w:proofErr w:type="spellEnd"/>
          </w:p>
        </w:tc>
        <w:tc>
          <w:tcPr>
            <w:tcW w:w="4819" w:type="dxa"/>
          </w:tcPr>
          <w:p w:rsidR="009E795D" w:rsidRDefault="009E795D">
            <w:pPr>
              <w:pStyle w:val="a5"/>
            </w:pPr>
            <w:r>
              <w:t>Формы текущего контроля</w:t>
            </w:r>
          </w:p>
        </w:tc>
      </w:tr>
      <w:tr w:rsidR="009E795D" w:rsidTr="00BD7923">
        <w:tc>
          <w:tcPr>
            <w:tcW w:w="567" w:type="dxa"/>
          </w:tcPr>
          <w:p w:rsidR="009E795D" w:rsidRDefault="009E795D" w:rsidP="00BD7923">
            <w:pPr>
              <w:pStyle w:val="a5"/>
              <w:ind w:left="-108" w:firstLine="108"/>
              <w:jc w:val="center"/>
            </w:pPr>
            <w:r>
              <w:t>1</w:t>
            </w:r>
          </w:p>
        </w:tc>
        <w:tc>
          <w:tcPr>
            <w:tcW w:w="2693"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jc w:val="left"/>
              <w:rPr>
                <w:color w:val="FF0000"/>
              </w:rPr>
            </w:pPr>
            <w:r w:rsidRPr="00BD7923">
              <w:rPr>
                <w:color w:val="000000"/>
              </w:rPr>
              <w:t xml:space="preserve">Вопросы к занятию, </w:t>
            </w:r>
            <w:r w:rsidRPr="00BD7923">
              <w:rPr>
                <w:color w:val="000000"/>
              </w:rPr>
              <w:br/>
              <w:t>практические задания, тестирование.</w:t>
            </w:r>
          </w:p>
        </w:tc>
      </w:tr>
      <w:tr w:rsidR="009E795D" w:rsidTr="00BD7923">
        <w:tc>
          <w:tcPr>
            <w:tcW w:w="567" w:type="dxa"/>
          </w:tcPr>
          <w:p w:rsidR="009E795D" w:rsidRDefault="009E795D" w:rsidP="00BD7923">
            <w:pPr>
              <w:pStyle w:val="a5"/>
              <w:ind w:left="743" w:hanging="851"/>
              <w:jc w:val="center"/>
            </w:pPr>
            <w:r>
              <w:t>2</w:t>
            </w:r>
          </w:p>
        </w:tc>
        <w:tc>
          <w:tcPr>
            <w:tcW w:w="2693"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самостоятельная работа, тестирование.</w:t>
            </w:r>
          </w:p>
        </w:tc>
      </w:tr>
      <w:tr w:rsidR="009E795D" w:rsidTr="00BD7923">
        <w:tc>
          <w:tcPr>
            <w:tcW w:w="567" w:type="dxa"/>
          </w:tcPr>
          <w:p w:rsidR="009E795D" w:rsidRDefault="009E795D" w:rsidP="00BD7923">
            <w:pPr>
              <w:pStyle w:val="a5"/>
              <w:ind w:left="743" w:hanging="851"/>
              <w:jc w:val="center"/>
            </w:pPr>
            <w:r>
              <w:t>3</w:t>
            </w:r>
          </w:p>
        </w:tc>
        <w:tc>
          <w:tcPr>
            <w:tcW w:w="2693"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4</w:t>
            </w:r>
          </w:p>
        </w:tc>
        <w:tc>
          <w:tcPr>
            <w:tcW w:w="2693"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Default="009E795D" w:rsidP="00BD7923">
            <w:pPr>
              <w:pStyle w:val="a5"/>
              <w:ind w:left="34"/>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5</w:t>
            </w:r>
          </w:p>
        </w:tc>
        <w:tc>
          <w:tcPr>
            <w:tcW w:w="2693" w:type="dxa"/>
          </w:tcPr>
          <w:p w:rsidR="009E795D" w:rsidRDefault="009E795D" w:rsidP="00BD7923">
            <w:pPr>
              <w:jc w:val="both"/>
            </w:pPr>
            <w:r>
              <w:t>Архитектура приложений</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lastRenderedPageBreak/>
              <w:t>ПК-1</w:t>
            </w:r>
          </w:p>
        </w:tc>
        <w:tc>
          <w:tcPr>
            <w:tcW w:w="4819" w:type="dxa"/>
          </w:tcPr>
          <w:p w:rsidR="009E795D" w:rsidRDefault="009E795D" w:rsidP="00BD7923">
            <w:pPr>
              <w:pStyle w:val="a5"/>
              <w:ind w:left="34"/>
            </w:pPr>
            <w:r w:rsidRPr="00BD7923">
              <w:rPr>
                <w:color w:val="000000"/>
              </w:rPr>
              <w:lastRenderedPageBreak/>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lastRenderedPageBreak/>
              <w:t>6</w:t>
            </w:r>
          </w:p>
        </w:tc>
        <w:tc>
          <w:tcPr>
            <w:tcW w:w="2693" w:type="dxa"/>
          </w:tcPr>
          <w:p w:rsidR="009E795D" w:rsidRDefault="009E795D" w:rsidP="00BD7923">
            <w:pPr>
              <w:ind w:firstLine="34"/>
              <w:jc w:val="both"/>
            </w:pPr>
            <w:r>
              <w:t>Технологическая архитектура, стандарты и шаблоны</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информационные проекты, тестирование.</w:t>
            </w:r>
          </w:p>
        </w:tc>
      </w:tr>
      <w:tr w:rsidR="009E795D" w:rsidTr="00BD7923">
        <w:tc>
          <w:tcPr>
            <w:tcW w:w="567" w:type="dxa"/>
          </w:tcPr>
          <w:p w:rsidR="009E795D" w:rsidRDefault="009E795D" w:rsidP="00BD7923">
            <w:pPr>
              <w:pStyle w:val="a5"/>
              <w:ind w:left="743" w:hanging="851"/>
              <w:jc w:val="center"/>
            </w:pPr>
            <w:r>
              <w:t>7</w:t>
            </w:r>
          </w:p>
        </w:tc>
        <w:tc>
          <w:tcPr>
            <w:tcW w:w="2693" w:type="dxa"/>
          </w:tcPr>
          <w:p w:rsidR="009E795D" w:rsidRDefault="009E795D" w:rsidP="00BD7923">
            <w:pPr>
              <w:jc w:val="both"/>
            </w:pPr>
            <w:r>
              <w:t>Процесс разработки архитектур: цели и задачи, общая схема</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самостоятельные работы, тестирование.</w:t>
            </w:r>
          </w:p>
        </w:tc>
      </w:tr>
      <w:tr w:rsidR="009E795D" w:rsidTr="00BD7923">
        <w:tc>
          <w:tcPr>
            <w:tcW w:w="567" w:type="dxa"/>
          </w:tcPr>
          <w:p w:rsidR="009E795D" w:rsidRDefault="009E795D" w:rsidP="00BD7923">
            <w:pPr>
              <w:pStyle w:val="a5"/>
              <w:ind w:left="743" w:hanging="851"/>
              <w:jc w:val="center"/>
            </w:pPr>
            <w:r>
              <w:t>8</w:t>
            </w:r>
          </w:p>
        </w:tc>
        <w:tc>
          <w:tcPr>
            <w:tcW w:w="2693"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задания к интерактивным занятиям, тестирование.</w:t>
            </w:r>
          </w:p>
        </w:tc>
      </w:tr>
    </w:tbl>
    <w:p w:rsidR="009E795D" w:rsidRDefault="009E795D">
      <w:pPr>
        <w:pStyle w:val="a5"/>
      </w:pPr>
    </w:p>
    <w:p w:rsidR="009E795D" w:rsidRDefault="009E795D">
      <w:pPr>
        <w:pStyle w:val="a5"/>
      </w:pPr>
    </w:p>
    <w:p w:rsidR="009E795D" w:rsidRDefault="009E795D" w:rsidP="0035135A">
      <w:pPr>
        <w:widowControl/>
        <w:tabs>
          <w:tab w:val="left" w:pos="1019"/>
        </w:tabs>
        <w:autoSpaceDE/>
        <w:autoSpaceDN/>
        <w:ind w:firstLineChars="315" w:firstLine="759"/>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9E795D" w:rsidRDefault="009E795D" w:rsidP="0035135A">
      <w:pPr>
        <w:pStyle w:val="a5"/>
        <w:tabs>
          <w:tab w:val="left" w:pos="1019"/>
        </w:tabs>
        <w:ind w:left="0" w:firstLineChars="315" w:firstLine="756"/>
      </w:pPr>
    </w:p>
    <w:p w:rsidR="009E795D" w:rsidRDefault="009E795D" w:rsidP="0035135A">
      <w:pPr>
        <w:tabs>
          <w:tab w:val="left" w:pos="1019"/>
        </w:tabs>
        <w:spacing w:after="120"/>
        <w:ind w:firstLineChars="315" w:firstLine="759"/>
        <w:rPr>
          <w:b/>
        </w:rPr>
      </w:pPr>
      <w:r>
        <w:rPr>
          <w:b/>
        </w:rPr>
        <w:t xml:space="preserve">Тема 1. Бизнес и информационные технологии   </w:t>
      </w:r>
    </w:p>
    <w:p w:rsidR="009E795D" w:rsidRDefault="009E795D" w:rsidP="0035135A">
      <w:pPr>
        <w:tabs>
          <w:tab w:val="left" w:pos="1019"/>
        </w:tabs>
        <w:ind w:firstLineChars="315" w:firstLine="756"/>
        <w:rPr>
          <w:b/>
          <w:i/>
        </w:rPr>
      </w:pPr>
      <w:r>
        <w:rPr>
          <w:i/>
        </w:rPr>
        <w:t>Вопросы к занятию:</w:t>
      </w:r>
    </w:p>
    <w:p w:rsidR="009E795D" w:rsidRDefault="009E795D" w:rsidP="0035135A">
      <w:pPr>
        <w:tabs>
          <w:tab w:val="left" w:pos="1019"/>
        </w:tabs>
        <w:ind w:firstLineChars="315" w:firstLine="756"/>
      </w:pPr>
      <w:r>
        <w:t>1.</w:t>
      </w:r>
      <w:r>
        <w:tab/>
        <w:t>Роль ИТ в бизнесе.</w:t>
      </w:r>
    </w:p>
    <w:p w:rsidR="009E795D" w:rsidRDefault="009E795D" w:rsidP="0035135A">
      <w:pPr>
        <w:tabs>
          <w:tab w:val="left" w:pos="1019"/>
        </w:tabs>
        <w:ind w:firstLineChars="315" w:firstLine="756"/>
      </w:pPr>
      <w:r>
        <w:t>2.</w:t>
      </w:r>
      <w:r>
        <w:tab/>
        <w:t>Актуальность проблемы разработки ИТ-стратегии и ИТ-архитектуры.</w:t>
      </w:r>
    </w:p>
    <w:p w:rsidR="009E795D" w:rsidRDefault="009E795D" w:rsidP="0035135A">
      <w:pPr>
        <w:tabs>
          <w:tab w:val="left" w:pos="1019"/>
        </w:tabs>
        <w:ind w:firstLineChars="315" w:firstLine="756"/>
      </w:pPr>
      <w:r>
        <w:t>3.</w:t>
      </w:r>
      <w:r>
        <w:tab/>
        <w:t>Роль ИТ-стратегии и ИТ-архитектуры в изменениях бизнеса, эволюции ИТ, бизнес-стратегий.</w:t>
      </w:r>
    </w:p>
    <w:p w:rsidR="009E795D" w:rsidRDefault="009E795D" w:rsidP="0035135A">
      <w:pPr>
        <w:tabs>
          <w:tab w:val="left" w:pos="1019"/>
        </w:tabs>
        <w:ind w:firstLineChars="315" w:firstLine="756"/>
      </w:pPr>
      <w:r>
        <w:t>4.</w:t>
      </w:r>
      <w:r>
        <w:tab/>
        <w:t>Портфель инвестиций.</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pPr>
      <w:r>
        <w:rPr>
          <w:i/>
        </w:rPr>
        <w:t>Практическое задание:</w:t>
      </w:r>
    </w:p>
    <w:p w:rsidR="009E795D" w:rsidRDefault="009E795D" w:rsidP="0035135A">
      <w:pPr>
        <w:widowControl/>
        <w:tabs>
          <w:tab w:val="left" w:pos="1019"/>
        </w:tabs>
        <w:autoSpaceDE/>
        <w:autoSpaceDN/>
        <w:ind w:firstLineChars="315" w:firstLine="756"/>
      </w:pPr>
      <w:r>
        <w:t xml:space="preserve">«Формирование миссии и стратегии предприятия» Выполнение задания состоит из трех этапов. </w:t>
      </w:r>
    </w:p>
    <w:p w:rsidR="009E795D" w:rsidRDefault="009E795D" w:rsidP="0035135A">
      <w:pPr>
        <w:widowControl/>
        <w:tabs>
          <w:tab w:val="left" w:pos="1019"/>
        </w:tabs>
        <w:autoSpaceDE/>
        <w:autoSpaceDN/>
        <w:ind w:firstLineChars="315" w:firstLine="756"/>
      </w:pPr>
      <w:r>
        <w:t xml:space="preserve">I. Формирование общего представления о предприятии </w:t>
      </w:r>
    </w:p>
    <w:p w:rsidR="009E795D" w:rsidRDefault="009E795D" w:rsidP="0035135A">
      <w:pPr>
        <w:widowControl/>
        <w:tabs>
          <w:tab w:val="left" w:pos="1019"/>
        </w:tabs>
        <w:autoSpaceDE/>
        <w:autoSpaceDN/>
        <w:ind w:firstLineChars="315" w:firstLine="756"/>
        <w:jc w:val="both"/>
      </w:pPr>
      <w:r>
        <w:t xml:space="preserve">1) Изучите совокупность факторов, влияющих на организационную структуру исследуемого Вами предприятия. В качестве исследуемого предприятия может рассматриваться вариант, предложенный ниже, либо выбранное самостоятельно конкретное существующее предприятие, но с указанием названия и координат предприятия. </w:t>
      </w:r>
    </w:p>
    <w:p w:rsidR="009E795D" w:rsidRDefault="009E795D" w:rsidP="0035135A">
      <w:pPr>
        <w:widowControl/>
        <w:tabs>
          <w:tab w:val="left" w:pos="1019"/>
        </w:tabs>
        <w:autoSpaceDE/>
        <w:autoSpaceDN/>
        <w:ind w:firstLineChars="315" w:firstLine="756"/>
        <w:jc w:val="both"/>
      </w:pPr>
      <w:r>
        <w:t xml:space="preserve">2) Охарактеризуйте продукцию, выпускаемую предприятием. </w:t>
      </w:r>
    </w:p>
    <w:p w:rsidR="009E795D" w:rsidRDefault="009E795D" w:rsidP="0035135A">
      <w:pPr>
        <w:widowControl/>
        <w:tabs>
          <w:tab w:val="left" w:pos="1019"/>
        </w:tabs>
        <w:autoSpaceDE/>
        <w:autoSpaceDN/>
        <w:ind w:firstLineChars="315" w:firstLine="756"/>
        <w:jc w:val="both"/>
        <w:rPr>
          <w:i/>
        </w:rPr>
      </w:pPr>
      <w:r>
        <w:t>3) Сформулируйте существующую стратегию предприятия. Попробуйте ответить на вопрос: «Какой цели подчинялась работа предприятия в последние 4–5 лет?».</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p>
    <w:p w:rsidR="009E795D" w:rsidRDefault="009E795D" w:rsidP="0035135A">
      <w:pPr>
        <w:tabs>
          <w:tab w:val="left" w:pos="1019"/>
        </w:tabs>
        <w:spacing w:after="120"/>
        <w:ind w:firstLineChars="315" w:firstLine="759"/>
        <w:rPr>
          <w:b/>
        </w:rPr>
      </w:pPr>
      <w:r>
        <w:rPr>
          <w:b/>
        </w:rPr>
        <w:t>Тема 2. Архитектура предприятия: основные определения</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Общие характеристики понятий «Архитектура ИТ» и «Архитектура предприятия»</w:t>
      </w:r>
    </w:p>
    <w:p w:rsidR="009E795D" w:rsidRDefault="009E795D" w:rsidP="0035135A">
      <w:pPr>
        <w:tabs>
          <w:tab w:val="left" w:pos="1019"/>
        </w:tabs>
        <w:spacing w:after="120"/>
        <w:ind w:firstLineChars="315" w:firstLine="756"/>
      </w:pPr>
      <w:r>
        <w:t>2.</w:t>
      </w:r>
      <w:r>
        <w:tab/>
        <w:t>Общие характеристики понятий: уровень описания, концепции эволюции и др.</w:t>
      </w:r>
    </w:p>
    <w:p w:rsidR="009E795D" w:rsidRDefault="009E795D" w:rsidP="0035135A">
      <w:pPr>
        <w:tabs>
          <w:tab w:val="left" w:pos="1019"/>
        </w:tabs>
        <w:spacing w:after="120"/>
        <w:ind w:firstLineChars="315" w:firstLine="759"/>
        <w:rPr>
          <w:b/>
          <w:i/>
        </w:rPr>
      </w:pPr>
      <w:r>
        <w:rPr>
          <w:b/>
          <w:i/>
        </w:rPr>
        <w:t>Примерная тематика самостоятельных работ</w:t>
      </w:r>
    </w:p>
    <w:p w:rsidR="009E795D" w:rsidRDefault="009E795D" w:rsidP="0035135A">
      <w:pPr>
        <w:tabs>
          <w:tab w:val="left" w:pos="1019"/>
        </w:tabs>
        <w:ind w:firstLineChars="315" w:firstLine="756"/>
        <w:jc w:val="both"/>
      </w:pPr>
      <w:r>
        <w:t xml:space="preserve">1. Описание архитектуры предприятия. </w:t>
      </w:r>
    </w:p>
    <w:p w:rsidR="009E795D" w:rsidRDefault="009E795D" w:rsidP="0035135A">
      <w:pPr>
        <w:tabs>
          <w:tab w:val="left" w:pos="1019"/>
        </w:tabs>
        <w:ind w:firstLineChars="315" w:firstLine="756"/>
        <w:jc w:val="both"/>
      </w:pPr>
      <w:r>
        <w:t xml:space="preserve">2. Описание процессов предприятия. </w:t>
      </w:r>
    </w:p>
    <w:p w:rsidR="009E795D" w:rsidRDefault="009E795D" w:rsidP="0035135A">
      <w:pPr>
        <w:tabs>
          <w:tab w:val="left" w:pos="1019"/>
        </w:tabs>
        <w:ind w:firstLineChars="315" w:firstLine="756"/>
        <w:jc w:val="both"/>
      </w:pPr>
      <w:r>
        <w:t xml:space="preserve">3. Описание стратегии и целей предприятия. </w:t>
      </w:r>
    </w:p>
    <w:p w:rsidR="009E795D" w:rsidRDefault="009E795D" w:rsidP="0035135A">
      <w:pPr>
        <w:tabs>
          <w:tab w:val="left" w:pos="1019"/>
        </w:tabs>
        <w:ind w:firstLineChars="315" w:firstLine="756"/>
        <w:jc w:val="both"/>
      </w:pPr>
      <w:r>
        <w:lastRenderedPageBreak/>
        <w:t xml:space="preserve">4. Описание взаимодействия с внешней средой, целей и процессов организации. </w:t>
      </w:r>
    </w:p>
    <w:p w:rsidR="009E795D" w:rsidRDefault="009E795D" w:rsidP="0035135A">
      <w:pPr>
        <w:tabs>
          <w:tab w:val="left" w:pos="1019"/>
        </w:tabs>
        <w:ind w:firstLineChars="315" w:firstLine="756"/>
        <w:jc w:val="both"/>
      </w:pPr>
      <w:r>
        <w:t xml:space="preserve">5. Описание деятельности банка с позиции построения архитектуры предприятия. </w:t>
      </w:r>
    </w:p>
    <w:p w:rsidR="009E795D" w:rsidRDefault="009E795D" w:rsidP="0035135A">
      <w:pPr>
        <w:tabs>
          <w:tab w:val="left" w:pos="1019"/>
        </w:tabs>
        <w:ind w:firstLineChars="315" w:firstLine="756"/>
        <w:jc w:val="both"/>
      </w:pPr>
      <w:r>
        <w:t xml:space="preserve">6. Описание деятельности предприятий нефтеперерабатывающей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7. Описание деятельности исполнительных органов государственной власти с позиции построения архитектуры предприятия. </w:t>
      </w:r>
    </w:p>
    <w:p w:rsidR="009E795D" w:rsidRDefault="009E795D" w:rsidP="0035135A">
      <w:pPr>
        <w:tabs>
          <w:tab w:val="left" w:pos="1019"/>
        </w:tabs>
        <w:ind w:firstLineChars="315" w:firstLine="756"/>
        <w:jc w:val="both"/>
      </w:pPr>
      <w:r>
        <w:t xml:space="preserve">8. Описание деятельности предприятий машиностроительной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10. Описание деятельности транспортной компании с позиции построения архитектуры предприятия. </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3. Интегрированная концепция и уровни абстракции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уровни абстракции, домены описания.</w:t>
      </w:r>
    </w:p>
    <w:p w:rsidR="009E795D" w:rsidRDefault="009E795D" w:rsidP="0035135A">
      <w:pPr>
        <w:tabs>
          <w:tab w:val="left" w:pos="1019"/>
        </w:tabs>
        <w:spacing w:after="120"/>
        <w:ind w:firstLineChars="315" w:firstLine="756"/>
      </w:pPr>
      <w:r>
        <w:t>2.</w:t>
      </w:r>
      <w:r>
        <w:tab/>
        <w:t xml:space="preserve">Управление архитектурой, </w:t>
      </w:r>
    </w:p>
    <w:p w:rsidR="009E795D" w:rsidRDefault="009E795D" w:rsidP="0035135A">
      <w:pPr>
        <w:tabs>
          <w:tab w:val="left" w:pos="1019"/>
        </w:tabs>
        <w:spacing w:after="120"/>
        <w:ind w:firstLineChars="315" w:firstLine="756"/>
      </w:pPr>
      <w:r>
        <w:t>3.</w:t>
      </w:r>
      <w:r>
        <w:tab/>
        <w:t>Общие элементы определений "Архитектуры предприятия".</w:t>
      </w:r>
    </w:p>
    <w:p w:rsidR="009E795D" w:rsidRDefault="009E795D" w:rsidP="0035135A">
      <w:pPr>
        <w:widowControl/>
        <w:tabs>
          <w:tab w:val="left" w:pos="1019"/>
        </w:tabs>
        <w:autoSpaceDE/>
        <w:autoSpaceDN/>
        <w:ind w:firstLineChars="315" w:firstLine="756"/>
        <w:rPr>
          <w:i/>
        </w:rPr>
      </w:pPr>
      <w:r>
        <w:rPr>
          <w:i/>
        </w:rPr>
        <w:t>Практическое задание 1:</w:t>
      </w:r>
    </w:p>
    <w:p w:rsidR="009E795D" w:rsidRDefault="009E795D" w:rsidP="0035135A">
      <w:pPr>
        <w:widowControl/>
        <w:tabs>
          <w:tab w:val="left" w:pos="1019"/>
        </w:tabs>
        <w:autoSpaceDE/>
        <w:autoSpaceDN/>
        <w:ind w:firstLineChars="315" w:firstLine="756"/>
      </w:pPr>
      <w:r>
        <w:t xml:space="preserve"> Построение системной архитектуры предприятия. Архитектура приложений</w:t>
      </w:r>
    </w:p>
    <w:p w:rsidR="009E795D" w:rsidRDefault="009E795D" w:rsidP="0035135A">
      <w:pPr>
        <w:widowControl/>
        <w:tabs>
          <w:tab w:val="left" w:pos="1019"/>
        </w:tabs>
        <w:autoSpaceDE/>
        <w:autoSpaceDN/>
        <w:ind w:firstLineChars="315" w:firstLine="756"/>
      </w:pPr>
      <w:r>
        <w:t>1. Опишите имеющийся на выбранном предприятии портфель прикладных систем.</w:t>
      </w:r>
    </w:p>
    <w:p w:rsidR="009E795D" w:rsidRDefault="009E795D" w:rsidP="0035135A">
      <w:pPr>
        <w:widowControl/>
        <w:tabs>
          <w:tab w:val="left" w:pos="1019"/>
        </w:tabs>
        <w:autoSpaceDE/>
        <w:autoSpaceDN/>
        <w:ind w:firstLineChars="315" w:firstLine="756"/>
      </w:pPr>
      <w:r>
        <w:t>2. Представьте планируемый портфель прикладных систем данного предприятия.</w:t>
      </w:r>
    </w:p>
    <w:p w:rsidR="009E795D" w:rsidRDefault="009E795D" w:rsidP="0035135A">
      <w:pPr>
        <w:widowControl/>
        <w:tabs>
          <w:tab w:val="left" w:pos="1019"/>
        </w:tabs>
        <w:autoSpaceDE/>
        <w:autoSpaceDN/>
        <w:ind w:firstLineChars="315" w:firstLine="756"/>
      </w:pPr>
      <w:r>
        <w:t>3. Составьте план миграции прикладных систем.</w:t>
      </w:r>
    </w:p>
    <w:p w:rsidR="009E795D" w:rsidRDefault="009E795D" w:rsidP="0035135A">
      <w:pPr>
        <w:widowControl/>
        <w:tabs>
          <w:tab w:val="left" w:pos="1019"/>
        </w:tabs>
        <w:autoSpaceDE/>
        <w:autoSpaceDN/>
        <w:ind w:firstLineChars="315" w:firstLine="756"/>
      </w:pPr>
      <w:r>
        <w:t xml:space="preserve">4. Приведите обоснование используемой вами модели для построения архитектуры приложений вашего предприятия. </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r>
        <w:rPr>
          <w:i/>
        </w:rPr>
        <w:t>Практическое задание 2:</w:t>
      </w:r>
    </w:p>
    <w:p w:rsidR="009E795D" w:rsidRDefault="009E795D" w:rsidP="0035135A">
      <w:pPr>
        <w:widowControl/>
        <w:tabs>
          <w:tab w:val="left" w:pos="1019"/>
        </w:tabs>
        <w:autoSpaceDE/>
        <w:autoSpaceDN/>
        <w:ind w:firstLineChars="289" w:firstLine="694"/>
      </w:pPr>
      <w:r>
        <w:t xml:space="preserve">Построение системной архитектуры предприятия.  Технологическая архитектура </w:t>
      </w:r>
    </w:p>
    <w:p w:rsidR="009E795D" w:rsidRDefault="009E795D" w:rsidP="0035135A">
      <w:pPr>
        <w:widowControl/>
        <w:tabs>
          <w:tab w:val="left" w:pos="1019"/>
        </w:tabs>
        <w:autoSpaceDE/>
        <w:autoSpaceDN/>
        <w:ind w:firstLineChars="289" w:firstLine="694"/>
      </w:pPr>
      <w:r>
        <w:t>1. Представьте технологическую архитектуру вашего предприятия в разрезе следующих технологий:</w:t>
      </w:r>
    </w:p>
    <w:p w:rsidR="009E795D" w:rsidRDefault="009E795D" w:rsidP="0035135A">
      <w:pPr>
        <w:widowControl/>
        <w:tabs>
          <w:tab w:val="left" w:pos="1019"/>
        </w:tabs>
        <w:autoSpaceDE/>
        <w:autoSpaceDN/>
        <w:ind w:firstLineChars="289" w:firstLine="694"/>
      </w:pPr>
      <w:r>
        <w:t xml:space="preserve">аппаратные платформы; </w:t>
      </w:r>
    </w:p>
    <w:p w:rsidR="009E795D" w:rsidRDefault="009E795D" w:rsidP="0035135A">
      <w:pPr>
        <w:widowControl/>
        <w:tabs>
          <w:tab w:val="left" w:pos="1019"/>
        </w:tabs>
        <w:autoSpaceDE/>
        <w:autoSpaceDN/>
        <w:ind w:firstLineChars="289" w:firstLine="694"/>
      </w:pPr>
      <w:r>
        <w:t>операционные системы;</w:t>
      </w:r>
    </w:p>
    <w:p w:rsidR="009E795D" w:rsidRDefault="009E795D" w:rsidP="0035135A">
      <w:pPr>
        <w:widowControl/>
        <w:tabs>
          <w:tab w:val="left" w:pos="1019"/>
        </w:tabs>
        <w:autoSpaceDE/>
        <w:autoSpaceDN/>
        <w:ind w:firstLineChars="289" w:firstLine="694"/>
      </w:pPr>
      <w:r>
        <w:t xml:space="preserve">системы управления базами данных; </w:t>
      </w:r>
    </w:p>
    <w:p w:rsidR="009E795D" w:rsidRDefault="009E795D" w:rsidP="0035135A">
      <w:pPr>
        <w:widowControl/>
        <w:tabs>
          <w:tab w:val="left" w:pos="1019"/>
        </w:tabs>
        <w:autoSpaceDE/>
        <w:autoSpaceDN/>
        <w:ind w:firstLineChars="289" w:firstLine="694"/>
      </w:pPr>
      <w:r>
        <w:t xml:space="preserve">средства разработки; </w:t>
      </w:r>
    </w:p>
    <w:p w:rsidR="009E795D" w:rsidRDefault="009E795D" w:rsidP="0035135A">
      <w:pPr>
        <w:widowControl/>
        <w:tabs>
          <w:tab w:val="left" w:pos="1019"/>
        </w:tabs>
        <w:autoSpaceDE/>
        <w:autoSpaceDN/>
        <w:ind w:firstLineChars="289" w:firstLine="694"/>
      </w:pPr>
      <w:r>
        <w:t xml:space="preserve">языки программирования; </w:t>
      </w:r>
    </w:p>
    <w:p w:rsidR="009E795D" w:rsidRDefault="009E795D" w:rsidP="0035135A">
      <w:pPr>
        <w:widowControl/>
        <w:tabs>
          <w:tab w:val="left" w:pos="1019"/>
        </w:tabs>
        <w:autoSpaceDE/>
        <w:autoSpaceDN/>
        <w:ind w:firstLineChars="289" w:firstLine="694"/>
      </w:pPr>
      <w:r>
        <w:t xml:space="preserve">сервисы электронной почты; </w:t>
      </w:r>
    </w:p>
    <w:p w:rsidR="009E795D" w:rsidRDefault="009E795D" w:rsidP="0035135A">
      <w:pPr>
        <w:widowControl/>
        <w:tabs>
          <w:tab w:val="left" w:pos="1019"/>
        </w:tabs>
        <w:autoSpaceDE/>
        <w:autoSpaceDN/>
        <w:ind w:firstLineChars="289" w:firstLine="694"/>
      </w:pPr>
      <w:r>
        <w:t xml:space="preserve">системы безопасности; </w:t>
      </w:r>
    </w:p>
    <w:p w:rsidR="009E795D" w:rsidRDefault="009E795D" w:rsidP="0035135A">
      <w:pPr>
        <w:widowControl/>
        <w:tabs>
          <w:tab w:val="left" w:pos="1019"/>
        </w:tabs>
        <w:autoSpaceDE/>
        <w:autoSpaceDN/>
        <w:ind w:firstLineChars="289" w:firstLine="694"/>
      </w:pPr>
      <w:r>
        <w:t xml:space="preserve">сетевая инфраструктура и т. д. </w:t>
      </w:r>
    </w:p>
    <w:p w:rsidR="009E795D" w:rsidRDefault="009E795D" w:rsidP="0035135A">
      <w:pPr>
        <w:widowControl/>
        <w:tabs>
          <w:tab w:val="left" w:pos="1019"/>
        </w:tabs>
        <w:autoSpaceDE/>
        <w:autoSpaceDN/>
        <w:ind w:firstLineChars="315" w:firstLine="756"/>
      </w:pPr>
      <w:r>
        <w:t>2. Укажите технологии, являющиеся наиболее важными, на ваш взгляд.</w:t>
      </w:r>
    </w:p>
    <w:p w:rsidR="009E795D" w:rsidRDefault="009E795D" w:rsidP="0035135A">
      <w:pPr>
        <w:tabs>
          <w:tab w:val="left" w:pos="1019"/>
        </w:tabs>
        <w:spacing w:after="120"/>
        <w:ind w:firstLineChars="315" w:firstLine="756"/>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4. Элементы архитектуры предприятия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Домены, принципы архитектуры</w:t>
      </w:r>
    </w:p>
    <w:p w:rsidR="009E795D" w:rsidRDefault="009E795D" w:rsidP="0035135A">
      <w:pPr>
        <w:tabs>
          <w:tab w:val="left" w:pos="1019"/>
        </w:tabs>
        <w:spacing w:after="120"/>
        <w:ind w:firstLineChars="315" w:firstLine="756"/>
      </w:pPr>
      <w:r>
        <w:t>2.</w:t>
      </w:r>
      <w:r>
        <w:tab/>
        <w:t>Модели и стандарты архитектуры.</w:t>
      </w:r>
    </w:p>
    <w:p w:rsidR="009E795D" w:rsidRDefault="009E795D" w:rsidP="0035135A">
      <w:pPr>
        <w:tabs>
          <w:tab w:val="left" w:pos="1019"/>
        </w:tabs>
        <w:spacing w:after="120"/>
        <w:ind w:firstLineChars="315" w:firstLine="756"/>
      </w:pPr>
      <w:r>
        <w:lastRenderedPageBreak/>
        <w:t>3.</w:t>
      </w:r>
      <w:r>
        <w:tab/>
        <w:t>Модели описания архитектуры.</w:t>
      </w:r>
    </w:p>
    <w:p w:rsidR="009E795D" w:rsidRDefault="009E795D" w:rsidP="0035135A">
      <w:pPr>
        <w:tabs>
          <w:tab w:val="left" w:pos="1019"/>
        </w:tabs>
        <w:spacing w:after="120"/>
        <w:ind w:firstLineChars="315" w:firstLine="756"/>
      </w:pPr>
      <w:r>
        <w:t>4. Процессный подход к управлению предприятием</w:t>
      </w:r>
    </w:p>
    <w:p w:rsidR="009E795D" w:rsidRDefault="009E795D" w:rsidP="0035135A">
      <w:pPr>
        <w:tabs>
          <w:tab w:val="left" w:pos="1019"/>
        </w:tabs>
        <w:spacing w:after="120"/>
        <w:ind w:firstLineChars="315" w:firstLine="756"/>
      </w:pPr>
      <w:r>
        <w:t>5. Управление бизнес-процессами</w:t>
      </w:r>
    </w:p>
    <w:p w:rsidR="009E795D" w:rsidRDefault="009E795D" w:rsidP="0035135A">
      <w:pPr>
        <w:tabs>
          <w:tab w:val="left" w:pos="1019"/>
        </w:tabs>
        <w:spacing w:before="240" w:after="120"/>
        <w:ind w:firstLineChars="315" w:firstLine="756"/>
        <w:rPr>
          <w:b/>
        </w:rPr>
      </w:pPr>
      <w:r>
        <w:rPr>
          <w:i/>
          <w:iCs/>
        </w:rPr>
        <w:t>Задания для практической подготовки:</w:t>
      </w:r>
    </w:p>
    <w:p w:rsidR="009E795D" w:rsidRDefault="009E795D" w:rsidP="0035135A">
      <w:pPr>
        <w:tabs>
          <w:tab w:val="left" w:pos="1019"/>
        </w:tabs>
        <w:ind w:firstLineChars="328" w:firstLine="787"/>
      </w:pPr>
      <w:r>
        <w:t>1. Исторические аспекты архитектуры предприятия</w:t>
      </w:r>
    </w:p>
    <w:p w:rsidR="009E795D" w:rsidRDefault="009E795D" w:rsidP="0035135A">
      <w:pPr>
        <w:tabs>
          <w:tab w:val="left" w:pos="1019"/>
        </w:tabs>
        <w:ind w:firstLineChars="328" w:firstLine="787"/>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tabs>
          <w:tab w:val="left" w:pos="1019"/>
        </w:tabs>
        <w:ind w:firstLineChars="328" w:firstLine="787"/>
        <w:jc w:val="both"/>
      </w:pPr>
      <w:r>
        <w:t xml:space="preserve">Контрольные вопросы по теме: </w:t>
      </w:r>
    </w:p>
    <w:p w:rsidR="009E795D" w:rsidRDefault="009E795D" w:rsidP="0035135A">
      <w:pPr>
        <w:tabs>
          <w:tab w:val="left" w:pos="1019"/>
        </w:tabs>
        <w:ind w:firstLineChars="328" w:firstLine="787"/>
        <w:jc w:val="both"/>
      </w:pPr>
      <w:r>
        <w:t xml:space="preserve">- Что означает понятие архитектура предприятия? </w:t>
      </w:r>
    </w:p>
    <w:p w:rsidR="009E795D" w:rsidRDefault="009E795D" w:rsidP="0035135A">
      <w:pPr>
        <w:tabs>
          <w:tab w:val="left" w:pos="1019"/>
        </w:tabs>
        <w:ind w:firstLineChars="328" w:firstLine="787"/>
        <w:jc w:val="both"/>
      </w:pPr>
      <w:r>
        <w:t xml:space="preserve">- В чем заключается подход </w:t>
      </w:r>
      <w:proofErr w:type="spellStart"/>
      <w:r>
        <w:t>Захмана</w:t>
      </w:r>
      <w:proofErr w:type="spellEnd"/>
      <w:r>
        <w:t xml:space="preserve"> к архитектуре предприятия?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jc w:val="both"/>
      </w:pPr>
      <w:r>
        <w:t xml:space="preserve">2. Моделирование и разработка архитектуры предприятия </w:t>
      </w:r>
    </w:p>
    <w:p w:rsidR="009E795D" w:rsidRDefault="009E795D" w:rsidP="0035135A">
      <w:pPr>
        <w:tabs>
          <w:tab w:val="left" w:pos="1019"/>
        </w:tabs>
        <w:ind w:firstLineChars="315" w:firstLine="756"/>
        <w:jc w:val="both"/>
      </w:pPr>
      <w:r>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предприятия. Типичные пользователи. Архитектура TEAF. Архитектура FEAF. Архитектура </w:t>
      </w:r>
      <w:proofErr w:type="spellStart"/>
      <w:r>
        <w:t>DoDAF</w:t>
      </w:r>
      <w:proofErr w:type="spellEnd"/>
      <w:r>
        <w:t xml:space="preserve">. Архитектура TOGAF. Цикл разработки архитектуры. Процессы, управляющие </w:t>
      </w:r>
      <w:proofErr w:type="spellStart"/>
      <w:r>
        <w:t>процес</w:t>
      </w:r>
      <w:proofErr w:type="spellEnd"/>
      <w:r>
        <w:t xml:space="preserve">- сами. Новые типы процессов - процессы соответствия. Проекты по разработке стратегии.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На какие вопросы отвечает модель архитектуры предприятия? </w:t>
      </w:r>
    </w:p>
    <w:p w:rsidR="009E795D" w:rsidRDefault="009E795D" w:rsidP="0035135A">
      <w:pPr>
        <w:tabs>
          <w:tab w:val="left" w:pos="1019"/>
        </w:tabs>
        <w:ind w:firstLineChars="315" w:firstLine="756"/>
        <w:jc w:val="both"/>
      </w:pPr>
      <w:r>
        <w:t xml:space="preserve">- Что такое архитектура бизнеса? </w:t>
      </w:r>
    </w:p>
    <w:p w:rsidR="009E795D" w:rsidRDefault="009E795D" w:rsidP="0035135A">
      <w:pPr>
        <w:tabs>
          <w:tab w:val="left" w:pos="1019"/>
        </w:tabs>
        <w:ind w:firstLineChars="315" w:firstLine="756"/>
        <w:jc w:val="both"/>
      </w:pPr>
      <w:r>
        <w:t xml:space="preserve">- Из каких этапов состоит цикл разработки архитектуры? </w:t>
      </w:r>
    </w:p>
    <w:p w:rsidR="009E795D" w:rsidRDefault="009E795D" w:rsidP="0035135A">
      <w:pPr>
        <w:tabs>
          <w:tab w:val="left" w:pos="1019"/>
        </w:tabs>
        <w:ind w:firstLineChars="315" w:firstLine="756"/>
        <w:jc w:val="both"/>
      </w:pPr>
      <w:r>
        <w:t>- Для чего предназначены процессы соответствия?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pPr>
      <w:r>
        <w:t xml:space="preserve">3. Архитектура предприятия и процессный подход </w:t>
      </w:r>
    </w:p>
    <w:p w:rsidR="009E795D" w:rsidRDefault="009E795D" w:rsidP="0035135A">
      <w:pPr>
        <w:tabs>
          <w:tab w:val="left" w:pos="1019"/>
        </w:tabs>
        <w:ind w:firstLineChars="315" w:firstLine="756"/>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Чем отличаются определения процесса различных школ? </w:t>
      </w:r>
    </w:p>
    <w:p w:rsidR="009E795D" w:rsidRDefault="009E795D" w:rsidP="0035135A">
      <w:pPr>
        <w:tabs>
          <w:tab w:val="left" w:pos="1019"/>
        </w:tabs>
        <w:ind w:firstLineChars="315" w:firstLine="756"/>
        <w:jc w:val="both"/>
      </w:pPr>
      <w:r>
        <w:t xml:space="preserve">- Что такое документирование процесса? </w:t>
      </w:r>
    </w:p>
    <w:p w:rsidR="009E795D" w:rsidRDefault="009E795D" w:rsidP="0035135A">
      <w:pPr>
        <w:tabs>
          <w:tab w:val="left" w:pos="1019"/>
        </w:tabs>
        <w:ind w:firstLineChars="315" w:firstLine="756"/>
        <w:jc w:val="both"/>
      </w:pPr>
      <w:r>
        <w:t xml:space="preserve">- Как классифицируются процессы? </w:t>
      </w:r>
    </w:p>
    <w:p w:rsidR="009E795D" w:rsidRDefault="009E795D" w:rsidP="0035135A">
      <w:pPr>
        <w:tabs>
          <w:tab w:val="left" w:pos="1019"/>
        </w:tabs>
        <w:ind w:firstLineChars="315" w:firstLine="756"/>
        <w:jc w:val="both"/>
      </w:pPr>
      <w:r>
        <w:rPr>
          <w:rFonts w:ascii="MS Mincho" w:eastAsia="MS Mincho" w:hAnsi="MS Mincho" w:cs="MS Mincho" w:hint="eastAsia"/>
        </w:rPr>
        <w:t>‑</w:t>
      </w:r>
      <w:r>
        <w:t xml:space="preserve">В чем состоит цикл управления процессами? </w:t>
      </w:r>
    </w:p>
    <w:p w:rsidR="009E795D" w:rsidRDefault="009E795D" w:rsidP="0035135A">
      <w:pPr>
        <w:tabs>
          <w:tab w:val="left" w:pos="1019"/>
        </w:tabs>
        <w:ind w:firstLineChars="315" w:firstLine="756"/>
        <w:jc w:val="both"/>
      </w:pPr>
      <w:r>
        <w:t>- Каковы основные понятия системного анализа?</w:t>
      </w:r>
    </w:p>
    <w:p w:rsidR="009E795D" w:rsidRDefault="009E795D" w:rsidP="0035135A">
      <w:pPr>
        <w:tabs>
          <w:tab w:val="left" w:pos="1019"/>
        </w:tabs>
        <w:ind w:firstLineChars="315" w:firstLine="756"/>
      </w:pPr>
    </w:p>
    <w:p w:rsidR="009E795D" w:rsidRDefault="009E795D" w:rsidP="0035135A">
      <w:pPr>
        <w:tabs>
          <w:tab w:val="left" w:pos="1019"/>
        </w:tabs>
        <w:ind w:firstLineChars="315" w:firstLine="756"/>
      </w:pPr>
      <w:r>
        <w:t xml:space="preserve">4. Управление бизнес-процессами </w:t>
      </w:r>
    </w:p>
    <w:p w:rsidR="009E795D" w:rsidRDefault="009E795D" w:rsidP="0035135A">
      <w:pPr>
        <w:tabs>
          <w:tab w:val="left" w:pos="1019"/>
        </w:tabs>
        <w:ind w:firstLineChars="315" w:firstLine="756"/>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businessprocessreengineering</w:t>
      </w:r>
      <w:proofErr w:type="spellEnd"/>
      <w:r>
        <w:t>). Совершенствование процессов (</w:t>
      </w:r>
      <w:proofErr w:type="spellStart"/>
      <w:r>
        <w:t>businessprocessimprovement</w:t>
      </w:r>
      <w:proofErr w:type="spellEnd"/>
      <w:r>
        <w:t xml:space="preserve">). Зрелые и незрелые организации. Зрелость процесса. Основы подхода </w:t>
      </w:r>
      <w:proofErr w:type="spellStart"/>
      <w:r>
        <w:t>BusinessProcessManagement</w:t>
      </w:r>
      <w:proofErr w:type="spellEnd"/>
      <w:r>
        <w:t xml:space="preserve"> (BPM). Принципы построения и механизмы системы процессного управления. Этапы создания </w:t>
      </w:r>
      <w:r>
        <w:lastRenderedPageBreak/>
        <w:t xml:space="preserve">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Перечислите основные методологии описания деятельности. </w:t>
      </w:r>
    </w:p>
    <w:p w:rsidR="009E795D" w:rsidRDefault="009E795D" w:rsidP="0035135A">
      <w:pPr>
        <w:tabs>
          <w:tab w:val="left" w:pos="1019"/>
        </w:tabs>
        <w:ind w:firstLineChars="315" w:firstLine="756"/>
        <w:jc w:val="both"/>
      </w:pPr>
      <w:r>
        <w:t>- Что такое бизнес-инжиниринг?</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5. Бизнес-архитектура и архитектура информации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Архитектуры прикладных систем предприятия</w:t>
      </w:r>
    </w:p>
    <w:p w:rsidR="009E795D" w:rsidRDefault="009E795D" w:rsidP="0035135A">
      <w:pPr>
        <w:tabs>
          <w:tab w:val="left" w:pos="1019"/>
        </w:tabs>
        <w:spacing w:after="120"/>
        <w:ind w:firstLineChars="315" w:firstLine="756"/>
      </w:pPr>
      <w:r>
        <w:t>2.</w:t>
      </w:r>
      <w:r>
        <w:tab/>
        <w:t>Контекст управления портфелем прикладных систем</w:t>
      </w:r>
    </w:p>
    <w:p w:rsidR="009E795D" w:rsidRDefault="009E795D" w:rsidP="0035135A">
      <w:pPr>
        <w:tabs>
          <w:tab w:val="left" w:pos="1019"/>
        </w:tabs>
        <w:spacing w:after="120"/>
        <w:ind w:firstLineChars="315" w:firstLine="756"/>
      </w:pPr>
      <w:r>
        <w:t>3.</w:t>
      </w:r>
      <w:r>
        <w:tab/>
        <w:t>Модели и инструменты управления портфелем приложений</w:t>
      </w:r>
    </w:p>
    <w:p w:rsidR="009E795D" w:rsidRDefault="009E795D" w:rsidP="0035135A">
      <w:pPr>
        <w:tabs>
          <w:tab w:val="left" w:pos="1019"/>
        </w:tabs>
        <w:spacing w:before="240" w:after="120"/>
        <w:ind w:firstLineChars="315" w:firstLine="756"/>
        <w:rPr>
          <w:b/>
        </w:rPr>
      </w:pPr>
      <w:r>
        <w:rPr>
          <w:i/>
        </w:rPr>
        <w:t>Задание для практической подготовки:</w:t>
      </w:r>
    </w:p>
    <w:p w:rsidR="009E795D" w:rsidRDefault="009E795D" w:rsidP="0035135A">
      <w:pPr>
        <w:tabs>
          <w:tab w:val="left" w:pos="1019"/>
        </w:tabs>
        <w:spacing w:after="120"/>
        <w:ind w:firstLineChars="315" w:firstLine="759"/>
        <w:rPr>
          <w:b/>
        </w:rPr>
      </w:pPr>
      <w:r>
        <w:rPr>
          <w:b/>
        </w:rPr>
        <w:t xml:space="preserve">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9E795D" w:rsidRDefault="009E795D" w:rsidP="0035135A">
      <w:pPr>
        <w:tabs>
          <w:tab w:val="left" w:pos="1019"/>
        </w:tabs>
        <w:spacing w:after="120"/>
        <w:ind w:firstLineChars="315" w:firstLine="756"/>
        <w:jc w:val="both"/>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9E795D" w:rsidRDefault="009E795D" w:rsidP="0035135A">
      <w:pPr>
        <w:tabs>
          <w:tab w:val="left" w:pos="1019"/>
        </w:tabs>
        <w:spacing w:after="120"/>
        <w:ind w:firstLineChars="315" w:firstLine="756"/>
        <w:jc w:val="both"/>
      </w:pPr>
      <w:r>
        <w:t xml:space="preserve">2. Оцените полезность использования методологий IDEF0, DFD, IDEF3 при построении модели Вашего предприятия. </w:t>
      </w:r>
    </w:p>
    <w:p w:rsidR="009E795D" w:rsidRDefault="009E795D" w:rsidP="0035135A">
      <w:pPr>
        <w:tabs>
          <w:tab w:val="left" w:pos="1019"/>
        </w:tabs>
        <w:spacing w:after="120"/>
        <w:ind w:firstLineChars="315" w:firstLine="756"/>
        <w:jc w:val="both"/>
      </w:pPr>
      <w:r>
        <w:t xml:space="preserve">3. Приведите обоснование точки зрения, выбранной Вами при построении модели предприятия. </w:t>
      </w:r>
    </w:p>
    <w:p w:rsidR="009E795D" w:rsidRDefault="009E795D" w:rsidP="0035135A">
      <w:pPr>
        <w:tabs>
          <w:tab w:val="left" w:pos="1019"/>
        </w:tabs>
        <w:spacing w:after="120"/>
        <w:ind w:firstLineChars="315" w:firstLine="756"/>
        <w:jc w:val="both"/>
        <w:rPr>
          <w:b/>
        </w:rPr>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9E795D" w:rsidRDefault="009E795D" w:rsidP="0035135A">
      <w:pPr>
        <w:tabs>
          <w:tab w:val="left" w:pos="1019"/>
        </w:tabs>
        <w:spacing w:after="120"/>
        <w:ind w:firstLineChars="315" w:firstLine="756"/>
        <w:rPr>
          <w:i/>
        </w:rPr>
      </w:pPr>
      <w:r>
        <w:rPr>
          <w:i/>
        </w:rPr>
        <w:t>Список предлагаемых к рассмотрению предприятий:</w:t>
      </w:r>
    </w:p>
    <w:p w:rsidR="009E795D" w:rsidRDefault="009E795D" w:rsidP="0035135A">
      <w:pPr>
        <w:tabs>
          <w:tab w:val="left" w:pos="1019"/>
        </w:tabs>
        <w:ind w:firstLineChars="315" w:firstLine="756"/>
      </w:pPr>
      <w:r>
        <w:t>Вариант 1 — супермаркет;</w:t>
      </w:r>
    </w:p>
    <w:p w:rsidR="009E795D" w:rsidRDefault="009E795D" w:rsidP="0035135A">
      <w:pPr>
        <w:tabs>
          <w:tab w:val="left" w:pos="1019"/>
        </w:tabs>
        <w:ind w:firstLineChars="315" w:firstLine="756"/>
      </w:pPr>
      <w:r>
        <w:t>Вариант 2 — крупное сельскохозяйственное предприятие;</w:t>
      </w:r>
    </w:p>
    <w:p w:rsidR="009E795D" w:rsidRDefault="009E795D" w:rsidP="0035135A">
      <w:pPr>
        <w:tabs>
          <w:tab w:val="left" w:pos="1019"/>
        </w:tabs>
        <w:ind w:firstLineChars="315" w:firstLine="756"/>
      </w:pPr>
      <w:r>
        <w:t>Вариант 3 — нефтехимическое предприятие;</w:t>
      </w:r>
    </w:p>
    <w:p w:rsidR="009E795D" w:rsidRDefault="009E795D" w:rsidP="0035135A">
      <w:pPr>
        <w:tabs>
          <w:tab w:val="left" w:pos="1019"/>
        </w:tabs>
        <w:ind w:firstLineChars="315" w:firstLine="756"/>
      </w:pPr>
      <w:r>
        <w:t>Вариант 4 — металлургический завод;</w:t>
      </w:r>
    </w:p>
    <w:p w:rsidR="009E795D" w:rsidRDefault="009E795D" w:rsidP="0035135A">
      <w:pPr>
        <w:tabs>
          <w:tab w:val="left" w:pos="1019"/>
        </w:tabs>
        <w:ind w:firstLineChars="315" w:firstLine="756"/>
      </w:pPr>
      <w:r>
        <w:t>Вариант 5 — швейная фабрика;</w:t>
      </w:r>
    </w:p>
    <w:p w:rsidR="009E795D" w:rsidRDefault="009E795D" w:rsidP="0035135A">
      <w:pPr>
        <w:tabs>
          <w:tab w:val="left" w:pos="1019"/>
        </w:tabs>
        <w:ind w:firstLineChars="315" w:firstLine="756"/>
      </w:pPr>
      <w:r>
        <w:t xml:space="preserve">Вариант 6 — инновационное предприятие по выпуску </w:t>
      </w:r>
      <w:proofErr w:type="spellStart"/>
      <w:r>
        <w:t>научнотехнической</w:t>
      </w:r>
      <w:proofErr w:type="spellEnd"/>
      <w:r>
        <w:t xml:space="preserve"> продукции;</w:t>
      </w:r>
    </w:p>
    <w:p w:rsidR="009E795D" w:rsidRDefault="009E795D" w:rsidP="0035135A">
      <w:pPr>
        <w:tabs>
          <w:tab w:val="left" w:pos="1019"/>
        </w:tabs>
        <w:ind w:firstLineChars="315" w:firstLine="756"/>
      </w:pPr>
      <w:r>
        <w:t>Вариант 7 — автомобильный концерн;</w:t>
      </w:r>
    </w:p>
    <w:p w:rsidR="009E795D" w:rsidRDefault="009E795D" w:rsidP="0035135A">
      <w:pPr>
        <w:tabs>
          <w:tab w:val="left" w:pos="1019"/>
        </w:tabs>
        <w:ind w:firstLineChars="315" w:firstLine="756"/>
      </w:pPr>
      <w:r>
        <w:t>Вариант 8 — высшее учебное заведение;</w:t>
      </w:r>
    </w:p>
    <w:p w:rsidR="009E795D" w:rsidRDefault="009E795D" w:rsidP="0035135A">
      <w:pPr>
        <w:tabs>
          <w:tab w:val="left" w:pos="1019"/>
        </w:tabs>
        <w:ind w:firstLineChars="315" w:firstLine="756"/>
      </w:pPr>
      <w:r>
        <w:t>Вариант 9 — концертный зал, театр или кинотеатр;</w:t>
      </w:r>
    </w:p>
    <w:p w:rsidR="009E795D" w:rsidRDefault="009E795D" w:rsidP="0035135A">
      <w:pPr>
        <w:tabs>
          <w:tab w:val="left" w:pos="1019"/>
        </w:tabs>
        <w:ind w:firstLineChars="315" w:firstLine="756"/>
      </w:pPr>
      <w:r>
        <w:t>Вариант 10 — кондитерская фабрика;</w:t>
      </w:r>
    </w:p>
    <w:p w:rsidR="009E795D" w:rsidRDefault="009E795D" w:rsidP="0035135A">
      <w:pPr>
        <w:tabs>
          <w:tab w:val="left" w:pos="1019"/>
        </w:tabs>
        <w:ind w:firstLineChars="315" w:firstLine="756"/>
      </w:pPr>
      <w:r>
        <w:t>Вариант 11 — электростанция;</w:t>
      </w:r>
    </w:p>
    <w:p w:rsidR="009E795D" w:rsidRDefault="009E795D" w:rsidP="0035135A">
      <w:pPr>
        <w:tabs>
          <w:tab w:val="left" w:pos="1019"/>
        </w:tabs>
        <w:ind w:firstLineChars="315" w:firstLine="756"/>
      </w:pPr>
      <w:r>
        <w:t>Вариант 12 — транспортная компания;</w:t>
      </w:r>
    </w:p>
    <w:p w:rsidR="009E795D" w:rsidRDefault="009E795D" w:rsidP="0035135A">
      <w:pPr>
        <w:tabs>
          <w:tab w:val="left" w:pos="1019"/>
        </w:tabs>
        <w:ind w:firstLineChars="315" w:firstLine="756"/>
      </w:pPr>
      <w:r>
        <w:t>Вариант 13 — банк;</w:t>
      </w:r>
    </w:p>
    <w:p w:rsidR="009E795D" w:rsidRDefault="009E795D" w:rsidP="0035135A">
      <w:pPr>
        <w:tabs>
          <w:tab w:val="left" w:pos="1019"/>
        </w:tabs>
        <w:ind w:firstLineChars="315" w:firstLine="756"/>
      </w:pPr>
      <w:r>
        <w:t>Вариант 14 — туроператор;</w:t>
      </w:r>
    </w:p>
    <w:p w:rsidR="009E795D" w:rsidRDefault="009E795D" w:rsidP="0035135A">
      <w:pPr>
        <w:tabs>
          <w:tab w:val="left" w:pos="1019"/>
        </w:tabs>
        <w:ind w:firstLineChars="315" w:firstLine="756"/>
      </w:pPr>
      <w:r>
        <w:t>Вариант 15 — страховая фирма;</w:t>
      </w:r>
    </w:p>
    <w:p w:rsidR="009E795D" w:rsidRDefault="009E795D" w:rsidP="0035135A">
      <w:pPr>
        <w:tabs>
          <w:tab w:val="left" w:pos="1019"/>
        </w:tabs>
        <w:ind w:firstLineChars="315" w:firstLine="756"/>
      </w:pPr>
      <w:r>
        <w:lastRenderedPageBreak/>
        <w:t>Вариант 16 — строительное предприятие;</w:t>
      </w:r>
    </w:p>
    <w:p w:rsidR="009E795D" w:rsidRDefault="009E795D" w:rsidP="0035135A">
      <w:pPr>
        <w:tabs>
          <w:tab w:val="left" w:pos="1019"/>
        </w:tabs>
        <w:ind w:firstLineChars="315" w:firstLine="756"/>
      </w:pPr>
      <w:r>
        <w:t>Вариант 17 — биржа;</w:t>
      </w:r>
    </w:p>
    <w:p w:rsidR="009E795D" w:rsidRDefault="009E795D" w:rsidP="0035135A">
      <w:pPr>
        <w:tabs>
          <w:tab w:val="left" w:pos="1019"/>
        </w:tabs>
        <w:ind w:firstLineChars="315" w:firstLine="756"/>
      </w:pPr>
      <w:r>
        <w:t xml:space="preserve">Вариант 18 — крупное предприятие оптовой торговли с </w:t>
      </w:r>
    </w:p>
    <w:p w:rsidR="009E795D" w:rsidRDefault="009E795D" w:rsidP="0035135A">
      <w:pPr>
        <w:tabs>
          <w:tab w:val="left" w:pos="1019"/>
        </w:tabs>
        <w:ind w:firstLineChars="315" w:firstLine="756"/>
      </w:pPr>
      <w:r>
        <w:t>выходом на международный рынок;</w:t>
      </w:r>
    </w:p>
    <w:p w:rsidR="009E795D" w:rsidRDefault="009E795D" w:rsidP="0035135A">
      <w:pPr>
        <w:tabs>
          <w:tab w:val="left" w:pos="1019"/>
        </w:tabs>
        <w:ind w:firstLineChars="315" w:firstLine="756"/>
      </w:pPr>
      <w:r>
        <w:t>Вариант 19 — предприятие по добыче полезных ископаемых;</w:t>
      </w:r>
    </w:p>
    <w:p w:rsidR="009E795D" w:rsidRDefault="009E795D" w:rsidP="0035135A">
      <w:pPr>
        <w:tabs>
          <w:tab w:val="left" w:pos="1019"/>
        </w:tabs>
        <w:ind w:firstLineChars="315" w:firstLine="756"/>
      </w:pPr>
      <w:r>
        <w:t xml:space="preserve">Вариант 20 — предприятие по производству военного </w:t>
      </w:r>
    </w:p>
    <w:p w:rsidR="009E795D" w:rsidRDefault="009E795D" w:rsidP="0035135A">
      <w:pPr>
        <w:tabs>
          <w:tab w:val="left" w:pos="1019"/>
        </w:tabs>
        <w:ind w:firstLineChars="315" w:firstLine="756"/>
      </w:pPr>
      <w:r>
        <w:t>вооружения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6. Архитектура приложений</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и основные элементы технологической архитектуры</w:t>
      </w:r>
    </w:p>
    <w:p w:rsidR="009E795D" w:rsidRDefault="009E795D" w:rsidP="0035135A">
      <w:pPr>
        <w:tabs>
          <w:tab w:val="left" w:pos="1019"/>
        </w:tabs>
        <w:spacing w:after="120"/>
        <w:ind w:firstLineChars="315" w:firstLine="756"/>
      </w:pPr>
      <w:r>
        <w:t>2.</w:t>
      </w:r>
      <w:r>
        <w:tab/>
        <w:t>Адаптивные системы</w:t>
      </w:r>
    </w:p>
    <w:p w:rsidR="009E795D" w:rsidRDefault="009E795D" w:rsidP="0035135A">
      <w:pPr>
        <w:tabs>
          <w:tab w:val="left" w:pos="1019"/>
        </w:tabs>
        <w:spacing w:after="120"/>
        <w:ind w:firstLineChars="315" w:firstLine="756"/>
      </w:pPr>
      <w:r>
        <w:t>3.</w:t>
      </w:r>
      <w:r>
        <w:tab/>
        <w:t>Роль стандартов и шаблонов.</w:t>
      </w:r>
    </w:p>
    <w:p w:rsidR="009E795D" w:rsidRDefault="009E795D" w:rsidP="0035135A">
      <w:pPr>
        <w:tabs>
          <w:tab w:val="left" w:pos="1019"/>
        </w:tabs>
        <w:spacing w:after="120"/>
        <w:ind w:firstLineChars="315" w:firstLine="756"/>
        <w:rPr>
          <w:b/>
          <w:i/>
        </w:rPr>
      </w:pPr>
      <w:r>
        <w:rPr>
          <w:i/>
        </w:rPr>
        <w:t>Примерная тематика презентаций (информационных проектов):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Архитектура и стратегия информационных технологий.</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Изменение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Эволюция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Бизнес-стратегия и информационные технологии.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Связь между потребностями бизнеса и преимуществами от использования ИТ.</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Понятие, анализ и использование ключевых факторов предприятия (организации).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Информационные технологии и эффективность: уроки новой экономики.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Динамика ИТ-бюджетов.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Новые технологии: модель магического квадранта </w:t>
      </w:r>
      <w:proofErr w:type="spellStart"/>
      <w:r>
        <w:rPr>
          <w:color w:val="000000"/>
          <w:sz w:val="24"/>
          <w:szCs w:val="24"/>
        </w:rPr>
        <w:t>Gartner</w:t>
      </w:r>
      <w:proofErr w:type="spellEnd"/>
      <w:r>
        <w:rPr>
          <w:color w:val="000000"/>
          <w:sz w:val="24"/>
          <w:szCs w:val="24"/>
        </w:rPr>
        <w:t>.</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Преимущества наличия архитектуры и стратегии.</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7. Технологическая архитектура, стандарты и шаблоны</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Задачи проектирования архитектуры.</w:t>
      </w:r>
    </w:p>
    <w:p w:rsidR="009E795D" w:rsidRDefault="009E795D" w:rsidP="0035135A">
      <w:pPr>
        <w:tabs>
          <w:tab w:val="left" w:pos="1019"/>
        </w:tabs>
        <w:spacing w:after="120"/>
        <w:ind w:firstLineChars="315" w:firstLine="756"/>
      </w:pPr>
      <w:r>
        <w:t>2.</w:t>
      </w:r>
      <w:r>
        <w:tab/>
        <w:t>Этапы, основные элементы, общая схема процесса разработки архитектуры.</w:t>
      </w:r>
    </w:p>
    <w:p w:rsidR="009E795D" w:rsidRDefault="009E795D" w:rsidP="0035135A">
      <w:pPr>
        <w:tabs>
          <w:tab w:val="left" w:pos="1019"/>
        </w:tabs>
        <w:spacing w:after="120"/>
        <w:ind w:firstLineChars="315" w:firstLine="756"/>
        <w:rPr>
          <w:b/>
          <w:i/>
        </w:rPr>
      </w:pPr>
      <w:r>
        <w:rPr>
          <w:i/>
        </w:rPr>
        <w:t>Примерная тематика самостоятельных работ:</w:t>
      </w:r>
    </w:p>
    <w:p w:rsidR="009E795D" w:rsidRDefault="009E795D" w:rsidP="0035135A">
      <w:pPr>
        <w:pStyle w:val="a5"/>
        <w:numPr>
          <w:ilvl w:val="0"/>
          <w:numId w:val="15"/>
        </w:numPr>
        <w:tabs>
          <w:tab w:val="left" w:pos="1019"/>
        </w:tabs>
        <w:ind w:left="0" w:firstLineChars="315" w:firstLine="756"/>
      </w:pPr>
      <w:r>
        <w:t xml:space="preserve">Описание деятельности высшего учебного заведения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предприятий мебельной промышленности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Описание деятельности ИТ-подразделения с позиции построения архитектуры предприятия.</w:t>
      </w:r>
    </w:p>
    <w:p w:rsidR="009E795D" w:rsidRDefault="009E795D" w:rsidP="0035135A">
      <w:pPr>
        <w:pStyle w:val="a5"/>
        <w:numPr>
          <w:ilvl w:val="0"/>
          <w:numId w:val="15"/>
        </w:numPr>
        <w:tabs>
          <w:tab w:val="left" w:pos="1019"/>
        </w:tabs>
        <w:ind w:left="0" w:firstLineChars="315" w:firstLine="756"/>
      </w:pPr>
      <w:r>
        <w:t xml:space="preserve">Описание деятельности первого руководителя торговой сети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процессов торговой компании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rPr>
          <w:b/>
        </w:rPr>
      </w:pPr>
      <w:r>
        <w:t>Описание деятельности ИТ-компании с позиции построения архитектуры предприятия.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8. Процесс разработки архитектур: цели и задачи, общая схема</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pStyle w:val="a5"/>
        <w:numPr>
          <w:ilvl w:val="0"/>
          <w:numId w:val="16"/>
        </w:numPr>
        <w:tabs>
          <w:tab w:val="left" w:pos="1019"/>
        </w:tabs>
        <w:spacing w:after="120"/>
        <w:ind w:left="0" w:firstLineChars="315" w:firstLine="756"/>
      </w:pPr>
      <w:r>
        <w:t xml:space="preserve">Элементы и методы управления и контроля, </w:t>
      </w:r>
    </w:p>
    <w:p w:rsidR="009E795D" w:rsidRDefault="009E795D" w:rsidP="0035135A">
      <w:pPr>
        <w:pStyle w:val="a5"/>
        <w:numPr>
          <w:ilvl w:val="0"/>
          <w:numId w:val="16"/>
        </w:numPr>
        <w:tabs>
          <w:tab w:val="left" w:pos="1019"/>
        </w:tabs>
        <w:spacing w:after="120"/>
        <w:ind w:left="0" w:firstLineChars="315" w:firstLine="756"/>
      </w:pPr>
      <w:r>
        <w:t>Организационные вопросы управления</w:t>
      </w:r>
    </w:p>
    <w:p w:rsidR="009E795D" w:rsidRDefault="009E795D" w:rsidP="0035135A">
      <w:pPr>
        <w:pStyle w:val="a5"/>
        <w:numPr>
          <w:ilvl w:val="0"/>
          <w:numId w:val="16"/>
        </w:numPr>
        <w:tabs>
          <w:tab w:val="left" w:pos="1019"/>
        </w:tabs>
        <w:spacing w:after="120"/>
        <w:ind w:left="0" w:firstLineChars="315" w:firstLine="756"/>
      </w:pPr>
      <w:r>
        <w:t>Анализ затрат и несоответствий.</w:t>
      </w:r>
    </w:p>
    <w:p w:rsidR="009E795D" w:rsidRDefault="009E795D" w:rsidP="0035135A">
      <w:pPr>
        <w:pStyle w:val="a5"/>
        <w:tabs>
          <w:tab w:val="left" w:pos="1019"/>
        </w:tabs>
        <w:spacing w:after="120"/>
        <w:ind w:left="0" w:firstLineChars="315" w:firstLine="756"/>
        <w:contextualSpacing w:val="0"/>
        <w:rPr>
          <w:b/>
          <w:i/>
        </w:rPr>
      </w:pPr>
      <w:r>
        <w:rPr>
          <w:i/>
        </w:rPr>
        <w:t>Типовые задания к интерактивным занятиям (в виде лекции-беседы и лекции-дискуссии):</w:t>
      </w:r>
    </w:p>
    <w:p w:rsidR="009E795D" w:rsidRDefault="009E795D" w:rsidP="0035135A">
      <w:pPr>
        <w:pStyle w:val="a5"/>
        <w:numPr>
          <w:ilvl w:val="0"/>
          <w:numId w:val="17"/>
        </w:numPr>
        <w:tabs>
          <w:tab w:val="left" w:pos="1019"/>
        </w:tabs>
        <w:ind w:left="0" w:firstLineChars="315" w:firstLine="756"/>
      </w:pPr>
      <w:r>
        <w:t>Процесс разработки архитектур: управление и контроль.</w:t>
      </w:r>
    </w:p>
    <w:p w:rsidR="009E795D" w:rsidRDefault="009E795D" w:rsidP="0035135A">
      <w:pPr>
        <w:pStyle w:val="a5"/>
        <w:numPr>
          <w:ilvl w:val="0"/>
          <w:numId w:val="17"/>
        </w:numPr>
        <w:tabs>
          <w:tab w:val="left" w:pos="1019"/>
        </w:tabs>
        <w:ind w:left="0" w:firstLineChars="315" w:firstLine="756"/>
      </w:pPr>
      <w:r>
        <w:t>Архитектура приложений</w:t>
      </w:r>
    </w:p>
    <w:p w:rsidR="009E795D" w:rsidRDefault="009E795D" w:rsidP="0035135A">
      <w:pPr>
        <w:pStyle w:val="a5"/>
        <w:numPr>
          <w:ilvl w:val="0"/>
          <w:numId w:val="17"/>
        </w:numPr>
        <w:tabs>
          <w:tab w:val="left" w:pos="1019"/>
        </w:tabs>
        <w:ind w:left="0" w:firstLineChars="315" w:firstLine="756"/>
      </w:pPr>
      <w:r>
        <w:t xml:space="preserve">Элементы архитектуры предприятия. </w:t>
      </w:r>
    </w:p>
    <w:p w:rsidR="009E795D" w:rsidRDefault="009E795D" w:rsidP="0035135A">
      <w:pPr>
        <w:pStyle w:val="a5"/>
        <w:numPr>
          <w:ilvl w:val="0"/>
          <w:numId w:val="17"/>
        </w:numPr>
        <w:tabs>
          <w:tab w:val="left" w:pos="1019"/>
        </w:tabs>
        <w:ind w:left="0" w:firstLineChars="315" w:firstLine="756"/>
      </w:pPr>
      <w:r>
        <w:t>Бизнес-архитектура и архитектура информации</w:t>
      </w:r>
    </w:p>
    <w:p w:rsidR="009E795D" w:rsidRDefault="009E795D" w:rsidP="0035135A">
      <w:pPr>
        <w:tabs>
          <w:tab w:val="left" w:pos="1019"/>
        </w:tabs>
        <w:ind w:firstLineChars="315" w:firstLine="756"/>
      </w:pPr>
    </w:p>
    <w:p w:rsidR="009E795D" w:rsidRDefault="009E795D" w:rsidP="0035135A">
      <w:pPr>
        <w:pStyle w:val="a5"/>
        <w:tabs>
          <w:tab w:val="left" w:pos="1019"/>
        </w:tabs>
        <w:spacing w:after="120"/>
        <w:ind w:left="0" w:firstLineChars="315" w:firstLine="759"/>
        <w:rPr>
          <w:b/>
        </w:rPr>
      </w:pPr>
      <w:r>
        <w:rPr>
          <w:b/>
        </w:rPr>
        <w:t xml:space="preserve">Типовой тест для текущего контроля </w:t>
      </w:r>
    </w:p>
    <w:p w:rsidR="009E795D" w:rsidRDefault="009E795D" w:rsidP="0035135A">
      <w:pPr>
        <w:tabs>
          <w:tab w:val="left" w:pos="1019"/>
        </w:tabs>
        <w:ind w:firstLineChars="315" w:firstLine="756"/>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rsidP="0035135A">
      <w:pPr>
        <w:tabs>
          <w:tab w:val="left" w:pos="1019"/>
        </w:tabs>
        <w:ind w:firstLineChars="315" w:firstLine="756"/>
        <w:rPr>
          <w:color w:val="000000"/>
        </w:rPr>
      </w:pPr>
      <w:r>
        <w:rPr>
          <w:color w:val="000000"/>
        </w:rPr>
        <w:t xml:space="preserve"> а) Архитектура предприятия </w:t>
      </w:r>
    </w:p>
    <w:p w:rsidR="009E795D" w:rsidRDefault="009E795D" w:rsidP="0035135A">
      <w:pPr>
        <w:tabs>
          <w:tab w:val="left" w:pos="1019"/>
        </w:tabs>
        <w:ind w:firstLineChars="315" w:firstLine="756"/>
        <w:rPr>
          <w:color w:val="000000"/>
        </w:rPr>
      </w:pPr>
      <w:r>
        <w:rPr>
          <w:color w:val="000000"/>
        </w:rPr>
        <w:t xml:space="preserve">б) ИТ-стратегия </w:t>
      </w:r>
    </w:p>
    <w:p w:rsidR="009E795D" w:rsidRDefault="009E795D" w:rsidP="0035135A">
      <w:pPr>
        <w:tabs>
          <w:tab w:val="left" w:pos="1019"/>
        </w:tabs>
        <w:ind w:firstLineChars="315" w:firstLine="756"/>
        <w:rPr>
          <w:color w:val="000000"/>
        </w:rPr>
      </w:pPr>
      <w:r>
        <w:rPr>
          <w:color w:val="000000"/>
        </w:rPr>
        <w:t xml:space="preserve">в) Жизненный цикл ИС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rsidP="0035135A">
      <w:pPr>
        <w:tabs>
          <w:tab w:val="left" w:pos="1019"/>
        </w:tabs>
        <w:ind w:firstLineChars="315" w:firstLine="756"/>
        <w:jc w:val="both"/>
        <w:rPr>
          <w:color w:val="000000"/>
        </w:rPr>
      </w:pPr>
      <w:r>
        <w:rPr>
          <w:color w:val="000000"/>
        </w:rPr>
        <w:t xml:space="preserve">а) глобализация бизнеса </w:t>
      </w:r>
    </w:p>
    <w:p w:rsidR="009E795D" w:rsidRDefault="009E795D" w:rsidP="0035135A">
      <w:pPr>
        <w:tabs>
          <w:tab w:val="left" w:pos="1019"/>
        </w:tabs>
        <w:ind w:firstLineChars="315" w:firstLine="756"/>
        <w:jc w:val="both"/>
        <w:rPr>
          <w:color w:val="000000"/>
        </w:rPr>
      </w:pPr>
      <w:r>
        <w:rPr>
          <w:color w:val="000000"/>
        </w:rPr>
        <w:t xml:space="preserve">б) динамика слияний и поглощений </w:t>
      </w:r>
    </w:p>
    <w:p w:rsidR="009E795D" w:rsidRDefault="009E795D" w:rsidP="0035135A">
      <w:pPr>
        <w:tabs>
          <w:tab w:val="left" w:pos="1019"/>
        </w:tabs>
        <w:ind w:firstLineChars="315" w:firstLine="756"/>
        <w:jc w:val="both"/>
        <w:rPr>
          <w:color w:val="000000"/>
        </w:rPr>
      </w:pPr>
      <w:r>
        <w:rPr>
          <w:color w:val="000000"/>
        </w:rPr>
        <w:t>в) появление адаптивного стиля бизнеса</w:t>
      </w:r>
    </w:p>
    <w:p w:rsidR="009E795D" w:rsidRDefault="009E795D" w:rsidP="0035135A">
      <w:pPr>
        <w:tabs>
          <w:tab w:val="left" w:pos="1019"/>
        </w:tabs>
        <w:ind w:firstLineChars="315" w:firstLine="756"/>
        <w:jc w:val="both"/>
        <w:rPr>
          <w:color w:val="000000"/>
        </w:rPr>
      </w:pPr>
      <w:r>
        <w:rPr>
          <w:color w:val="000000"/>
        </w:rPr>
        <w:t xml:space="preserve"> г) сокращение характерных длительностей бизнес- процессов</w:t>
      </w:r>
    </w:p>
    <w:p w:rsidR="009E795D" w:rsidRDefault="009E795D" w:rsidP="0035135A">
      <w:pPr>
        <w:tabs>
          <w:tab w:val="left" w:pos="1019"/>
        </w:tabs>
        <w:ind w:firstLineChars="315" w:firstLine="756"/>
        <w:jc w:val="both"/>
        <w:rPr>
          <w:color w:val="000000"/>
        </w:rPr>
      </w:pPr>
      <w:r>
        <w:rPr>
          <w:color w:val="000000"/>
        </w:rPr>
        <w:t xml:space="preserve"> д) виртуализация бизнеса </w:t>
      </w:r>
    </w:p>
    <w:p w:rsidR="009E795D" w:rsidRDefault="009E795D" w:rsidP="0035135A">
      <w:pPr>
        <w:tabs>
          <w:tab w:val="left" w:pos="1019"/>
        </w:tabs>
        <w:ind w:firstLineChars="315" w:firstLine="756"/>
        <w:jc w:val="both"/>
        <w:rPr>
          <w:color w:val="000000"/>
        </w:rPr>
      </w:pPr>
      <w:r>
        <w:rPr>
          <w:color w:val="000000"/>
        </w:rPr>
        <w:t xml:space="preserve">е) все вышеперечисленные факторы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3. Способность предприятия к быстрой реализации бизнес-инициатив с широким </w:t>
      </w:r>
      <w:proofErr w:type="spellStart"/>
      <w:r>
        <w:rPr>
          <w:color w:val="000000"/>
        </w:rPr>
        <w:t>исполь</w:t>
      </w:r>
      <w:proofErr w:type="spellEnd"/>
      <w:r>
        <w:rPr>
          <w:color w:val="000000"/>
        </w:rPr>
        <w:t xml:space="preserve">- </w:t>
      </w:r>
      <w:proofErr w:type="spellStart"/>
      <w:r>
        <w:rPr>
          <w:color w:val="000000"/>
        </w:rPr>
        <w:t>зованием</w:t>
      </w:r>
      <w:proofErr w:type="spellEnd"/>
      <w:r>
        <w:rPr>
          <w:color w:val="000000"/>
        </w:rPr>
        <w:t xml:space="preserve"> возможностей интеграции: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 xml:space="preserve">в) ИТ-стратегия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в) ИТ-стратегия</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5. В стратегическом квадранте портфеля приложений расположены ИС: </w:t>
      </w:r>
    </w:p>
    <w:p w:rsidR="009E795D" w:rsidRDefault="009E795D" w:rsidP="0035135A">
      <w:pPr>
        <w:tabs>
          <w:tab w:val="left" w:pos="1019"/>
        </w:tabs>
        <w:ind w:firstLineChars="315" w:firstLine="756"/>
        <w:jc w:val="both"/>
        <w:rPr>
          <w:color w:val="000000"/>
        </w:rPr>
      </w:pPr>
      <w:r>
        <w:rPr>
          <w:color w:val="000000"/>
        </w:rPr>
        <w:t>а) которые являются критическими для реализации будущей бизнес-стратегии</w:t>
      </w:r>
    </w:p>
    <w:p w:rsidR="009E795D" w:rsidRDefault="009E795D" w:rsidP="0035135A">
      <w:pPr>
        <w:tabs>
          <w:tab w:val="left" w:pos="1019"/>
        </w:tabs>
        <w:ind w:firstLineChars="315" w:firstLine="756"/>
        <w:jc w:val="both"/>
        <w:rPr>
          <w:color w:val="000000"/>
        </w:rPr>
      </w:pPr>
      <w:r>
        <w:rPr>
          <w:color w:val="000000"/>
        </w:rPr>
        <w:t>б) которые могут иметь важное значение для достижения успеха в будущем</w:t>
      </w:r>
    </w:p>
    <w:p w:rsidR="009E795D" w:rsidRDefault="009E795D" w:rsidP="0035135A">
      <w:pPr>
        <w:tabs>
          <w:tab w:val="left" w:pos="1019"/>
        </w:tabs>
        <w:ind w:firstLineChars="315" w:firstLine="756"/>
        <w:jc w:val="both"/>
        <w:rPr>
          <w:color w:val="000000"/>
        </w:rPr>
      </w:pPr>
      <w:r>
        <w:rPr>
          <w:color w:val="000000"/>
        </w:rPr>
        <w:t xml:space="preserve">в) на которые организация опирается сегодня в достижении своих результатов </w:t>
      </w:r>
    </w:p>
    <w:p w:rsidR="009E795D" w:rsidRDefault="009E795D" w:rsidP="0035135A">
      <w:pPr>
        <w:tabs>
          <w:tab w:val="left" w:pos="1019"/>
        </w:tabs>
        <w:ind w:firstLineChars="315" w:firstLine="756"/>
        <w:jc w:val="both"/>
        <w:rPr>
          <w:color w:val="000000"/>
        </w:rPr>
      </w:pPr>
      <w:r>
        <w:rPr>
          <w:color w:val="000000"/>
        </w:rPr>
        <w:t>г) которые важны, но не являются критическими для успеха</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w:t>
      </w:r>
      <w:r>
        <w:rPr>
          <w:color w:val="000000"/>
        </w:rPr>
        <w:lastRenderedPageBreak/>
        <w:t xml:space="preserve">характеризует оценку эффективности: </w:t>
      </w:r>
    </w:p>
    <w:p w:rsidR="009E795D" w:rsidRDefault="009E795D" w:rsidP="0035135A">
      <w:pPr>
        <w:tabs>
          <w:tab w:val="left" w:pos="1019"/>
        </w:tabs>
        <w:ind w:firstLineChars="315" w:firstLine="756"/>
        <w:rPr>
          <w:color w:val="000000"/>
        </w:rPr>
      </w:pPr>
      <w:r>
        <w:rPr>
          <w:color w:val="000000"/>
        </w:rPr>
        <w:t xml:space="preserve">а) Архитектуры предприятия </w:t>
      </w:r>
    </w:p>
    <w:p w:rsidR="009E795D" w:rsidRDefault="009E795D" w:rsidP="0035135A">
      <w:pPr>
        <w:tabs>
          <w:tab w:val="left" w:pos="1019"/>
        </w:tabs>
        <w:ind w:firstLineChars="315" w:firstLine="756"/>
        <w:rPr>
          <w:color w:val="000000"/>
        </w:rPr>
      </w:pPr>
      <w:r>
        <w:rPr>
          <w:color w:val="000000"/>
        </w:rPr>
        <w:t>б) ИТ-стратегии</w:t>
      </w:r>
    </w:p>
    <w:p w:rsidR="009E795D" w:rsidRDefault="009E795D" w:rsidP="0035135A">
      <w:pPr>
        <w:tabs>
          <w:tab w:val="left" w:pos="1019"/>
        </w:tabs>
        <w:ind w:firstLineChars="315" w:firstLine="756"/>
        <w:rPr>
          <w:color w:val="000000"/>
        </w:rPr>
      </w:pPr>
      <w:r>
        <w:rPr>
          <w:color w:val="000000"/>
        </w:rPr>
        <w:t xml:space="preserve">в) ИТ-бюджета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rsidP="0035135A">
      <w:pPr>
        <w:tabs>
          <w:tab w:val="left" w:pos="1019"/>
        </w:tabs>
        <w:ind w:firstLineChars="315" w:firstLine="756"/>
        <w:rPr>
          <w:color w:val="000000"/>
        </w:rPr>
      </w:pPr>
      <w:r>
        <w:rPr>
          <w:color w:val="000000"/>
        </w:rPr>
        <w:t xml:space="preserve"> а) Затраты на персонал </w:t>
      </w:r>
    </w:p>
    <w:p w:rsidR="009E795D" w:rsidRDefault="009E795D" w:rsidP="0035135A">
      <w:pPr>
        <w:tabs>
          <w:tab w:val="left" w:pos="1019"/>
        </w:tabs>
        <w:ind w:firstLineChars="315" w:firstLine="756"/>
        <w:rPr>
          <w:color w:val="000000"/>
        </w:rPr>
      </w:pPr>
      <w:r>
        <w:rPr>
          <w:color w:val="000000"/>
        </w:rPr>
        <w:t xml:space="preserve">б) Разработка прикладных систем </w:t>
      </w:r>
    </w:p>
    <w:p w:rsidR="009E795D" w:rsidRDefault="009E795D" w:rsidP="0035135A">
      <w:pPr>
        <w:tabs>
          <w:tab w:val="left" w:pos="1019"/>
        </w:tabs>
        <w:ind w:firstLineChars="315" w:firstLine="756"/>
        <w:rPr>
          <w:color w:val="000000"/>
        </w:rPr>
      </w:pPr>
      <w:r>
        <w:rPr>
          <w:color w:val="000000"/>
        </w:rPr>
        <w:t>в) Затраты на телекоммуникационные услуги</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8. Какие статьи затрат ИТ-бюджета, которые входят в группировку «Капитальные </w:t>
      </w:r>
      <w:proofErr w:type="spellStart"/>
      <w:r>
        <w:rPr>
          <w:color w:val="000000"/>
        </w:rPr>
        <w:t>затра</w:t>
      </w:r>
      <w:proofErr w:type="spellEnd"/>
      <w:r>
        <w:rPr>
          <w:color w:val="000000"/>
        </w:rPr>
        <w:t xml:space="preserve">- ты» раздела «Инфраструктура»: </w:t>
      </w:r>
    </w:p>
    <w:p w:rsidR="009E795D" w:rsidRDefault="009E795D" w:rsidP="0035135A">
      <w:pPr>
        <w:tabs>
          <w:tab w:val="left" w:pos="1019"/>
        </w:tabs>
        <w:ind w:firstLineChars="315" w:firstLine="756"/>
        <w:jc w:val="both"/>
        <w:rPr>
          <w:color w:val="000000"/>
        </w:rPr>
      </w:pPr>
      <w:r>
        <w:rPr>
          <w:color w:val="000000"/>
        </w:rPr>
        <w:t xml:space="preserve">а) Системное аппаратное обеспечение </w:t>
      </w:r>
    </w:p>
    <w:p w:rsidR="009E795D" w:rsidRDefault="009E795D" w:rsidP="0035135A">
      <w:pPr>
        <w:tabs>
          <w:tab w:val="left" w:pos="1019"/>
        </w:tabs>
        <w:ind w:firstLineChars="315" w:firstLine="756"/>
        <w:jc w:val="both"/>
        <w:rPr>
          <w:color w:val="000000"/>
        </w:rPr>
      </w:pPr>
      <w:r>
        <w:rPr>
          <w:color w:val="000000"/>
        </w:rPr>
        <w:t xml:space="preserve">б) Программное обеспечение </w:t>
      </w:r>
    </w:p>
    <w:p w:rsidR="009E795D" w:rsidRDefault="009E795D" w:rsidP="0035135A">
      <w:pPr>
        <w:tabs>
          <w:tab w:val="left" w:pos="1019"/>
        </w:tabs>
        <w:ind w:firstLineChars="315" w:firstLine="756"/>
        <w:jc w:val="both"/>
        <w:rPr>
          <w:color w:val="000000"/>
        </w:rPr>
      </w:pPr>
      <w:r>
        <w:rPr>
          <w:color w:val="000000"/>
        </w:rPr>
        <w:t xml:space="preserve">в) Затраты на телекоммуникационные услуги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rsidP="0035135A">
      <w:pPr>
        <w:tabs>
          <w:tab w:val="left" w:pos="1019"/>
        </w:tabs>
        <w:ind w:firstLineChars="315" w:firstLine="756"/>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rsidP="0035135A">
      <w:pPr>
        <w:tabs>
          <w:tab w:val="left" w:pos="1019"/>
        </w:tabs>
        <w:ind w:firstLineChars="315" w:firstLine="756"/>
        <w:jc w:val="both"/>
        <w:rPr>
          <w:color w:val="000000"/>
        </w:rPr>
      </w:pPr>
      <w:r>
        <w:rPr>
          <w:color w:val="000000"/>
        </w:rPr>
        <w:t xml:space="preserve">а) Закон </w:t>
      </w:r>
      <w:proofErr w:type="spellStart"/>
      <w:r>
        <w:rPr>
          <w:color w:val="000000"/>
        </w:rPr>
        <w:t>Гилдера</w:t>
      </w:r>
      <w:proofErr w:type="spellEnd"/>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Жизненный цикл ИС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Корпоративная </w:t>
      </w:r>
      <w:proofErr w:type="spellStart"/>
      <w:r>
        <w:rPr>
          <w:color w:val="000000"/>
        </w:rPr>
        <w:t>архитек</w:t>
      </w:r>
      <w:proofErr w:type="spellEnd"/>
      <w:r>
        <w:rPr>
          <w:color w:val="000000"/>
        </w:rPr>
        <w:t xml:space="preserve">- тура ИТ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Архитектура прикладных систем </w:t>
      </w:r>
    </w:p>
    <w:p w:rsidR="009E795D" w:rsidRDefault="009E795D" w:rsidP="0035135A">
      <w:pPr>
        <w:tabs>
          <w:tab w:val="left" w:pos="1019"/>
        </w:tabs>
        <w:ind w:firstLineChars="315" w:firstLine="756"/>
        <w:jc w:val="both"/>
        <w:rPr>
          <w:color w:val="000000"/>
        </w:rPr>
      </w:pPr>
      <w:r>
        <w:rPr>
          <w:color w:val="000000"/>
        </w:rPr>
        <w:t xml:space="preserve">в) Архитектура уровня отдельных проектов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14. Корпоративная архитектура обеспечивает: </w:t>
      </w:r>
    </w:p>
    <w:p w:rsidR="009E795D" w:rsidRDefault="009E795D" w:rsidP="0035135A">
      <w:pPr>
        <w:tabs>
          <w:tab w:val="left" w:pos="1019"/>
        </w:tabs>
        <w:ind w:firstLineChars="315" w:firstLine="756"/>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rsidP="0035135A">
      <w:pPr>
        <w:tabs>
          <w:tab w:val="left" w:pos="1019"/>
        </w:tabs>
        <w:ind w:firstLineChars="315" w:firstLine="756"/>
        <w:jc w:val="both"/>
        <w:rPr>
          <w:color w:val="000000"/>
        </w:rPr>
      </w:pPr>
      <w:r>
        <w:rPr>
          <w:color w:val="000000"/>
        </w:rPr>
        <w:t xml:space="preserve">б) уменьшение дублирования с точки зрения параллельной реализации близких по </w:t>
      </w:r>
      <w:r>
        <w:rPr>
          <w:color w:val="000000"/>
        </w:rPr>
        <w:lastRenderedPageBreak/>
        <w:t xml:space="preserve">функционалу прикладных систем для различных бизнес- подразделений </w:t>
      </w:r>
    </w:p>
    <w:p w:rsidR="009E795D" w:rsidRDefault="009E795D" w:rsidP="0035135A">
      <w:pPr>
        <w:tabs>
          <w:tab w:val="left" w:pos="1019"/>
        </w:tabs>
        <w:ind w:firstLineChars="315" w:firstLine="756"/>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rsidP="0035135A">
      <w:pPr>
        <w:tabs>
          <w:tab w:val="left" w:pos="1019"/>
        </w:tabs>
        <w:ind w:firstLineChars="315" w:firstLine="756"/>
        <w:jc w:val="both"/>
        <w:rPr>
          <w:color w:val="000000"/>
        </w:rPr>
      </w:pPr>
      <w:r>
        <w:rPr>
          <w:color w:val="000000"/>
        </w:rPr>
        <w:t xml:space="preserve">г) все вышеперечисленные варианты </w:t>
      </w:r>
    </w:p>
    <w:p w:rsidR="009E795D" w:rsidRDefault="009E795D" w:rsidP="0035135A">
      <w:pPr>
        <w:tabs>
          <w:tab w:val="left" w:pos="1019"/>
        </w:tabs>
        <w:ind w:firstLineChars="315" w:firstLine="756"/>
        <w:jc w:val="both"/>
        <w:rPr>
          <w:color w:val="000000"/>
        </w:rPr>
      </w:pPr>
    </w:p>
    <w:p w:rsidR="009E795D" w:rsidRDefault="009E795D">
      <w:pPr>
        <w:ind w:firstLine="567"/>
        <w:jc w:val="both"/>
        <w:rPr>
          <w:color w:val="000000"/>
        </w:rPr>
      </w:pPr>
      <w:r>
        <w:rPr>
          <w:color w:val="000000"/>
        </w:rPr>
        <w:t xml:space="preserve">15.В стандарте ISO 15704 впервые было сформулировано: </w:t>
      </w:r>
    </w:p>
    <w:p w:rsidR="009E795D" w:rsidRDefault="009E795D">
      <w:pPr>
        <w:ind w:firstLine="567"/>
        <w:jc w:val="both"/>
        <w:rPr>
          <w:color w:val="000000"/>
        </w:rPr>
      </w:pPr>
      <w:r>
        <w:rPr>
          <w:color w:val="000000"/>
        </w:rPr>
        <w:t xml:space="preserve">а) Формальное описание ИТ-стратегии предприятия </w:t>
      </w:r>
    </w:p>
    <w:p w:rsidR="009E795D" w:rsidRDefault="009E795D">
      <w:pPr>
        <w:ind w:firstLine="567"/>
        <w:jc w:val="both"/>
        <w:rPr>
          <w:color w:val="000000"/>
        </w:rPr>
      </w:pPr>
      <w:r>
        <w:rPr>
          <w:color w:val="000000"/>
        </w:rPr>
        <w:t xml:space="preserve">б) Формальное описание архитектуры прикладных </w:t>
      </w:r>
    </w:p>
    <w:p w:rsidR="009E795D" w:rsidRDefault="009E795D">
      <w:pPr>
        <w:ind w:firstLine="567"/>
        <w:jc w:val="both"/>
        <w:rPr>
          <w:color w:val="000000"/>
        </w:rPr>
      </w:pPr>
      <w:r>
        <w:rPr>
          <w:color w:val="000000"/>
        </w:rPr>
        <w:t xml:space="preserve">в) Формальное описание архитектуры предприятия систем  </w:t>
      </w:r>
    </w:p>
    <w:p w:rsidR="009E795D" w:rsidRDefault="009E795D">
      <w:pPr>
        <w:ind w:firstLine="567"/>
        <w:rPr>
          <w:b/>
        </w:rPr>
      </w:pPr>
    </w:p>
    <w:p w:rsidR="009E795D" w:rsidRDefault="009E795D">
      <w:pPr>
        <w:pStyle w:val="a5"/>
        <w:widowControl/>
        <w:tabs>
          <w:tab w:val="left" w:pos="426"/>
        </w:tabs>
        <w:autoSpaceDE/>
        <w:autoSpaceDN/>
        <w:spacing w:after="120"/>
        <w:ind w:left="720" w:right="140" w:hanging="294"/>
        <w:contextualSpacing w:val="0"/>
        <w:rPr>
          <w:vanish/>
        </w:rPr>
      </w:pPr>
    </w:p>
    <w:p w:rsidR="009E795D" w:rsidRPr="00DC11F5" w:rsidRDefault="009E795D" w:rsidP="00737A26">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795D" w:rsidRPr="000F0F00" w:rsidRDefault="009E795D" w:rsidP="00737A26">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795D" w:rsidRDefault="009E795D">
      <w:pPr>
        <w:pStyle w:val="a5"/>
        <w:ind w:left="0" w:firstLine="720"/>
        <w:rPr>
          <w:i/>
        </w:rPr>
      </w:pPr>
    </w:p>
    <w:p w:rsidR="009E795D" w:rsidRDefault="009E795D">
      <w:pPr>
        <w:pStyle w:val="a5"/>
        <w:rPr>
          <w:b/>
          <w:i/>
        </w:rPr>
      </w:pPr>
    </w:p>
    <w:p w:rsidR="009E795D" w:rsidRDefault="009E795D">
      <w:pPr>
        <w:pStyle w:val="a5"/>
        <w:rPr>
          <w:b/>
          <w:i/>
        </w:rPr>
      </w:pPr>
      <w:r>
        <w:rPr>
          <w:b/>
          <w:i/>
        </w:rPr>
        <w:t>7. Перечень основной и дополнительной учебной литературы, необходимой для освоения дисциплины (модуля)</w:t>
      </w:r>
    </w:p>
    <w:p w:rsidR="009E795D" w:rsidRDefault="009E795D">
      <w:pPr>
        <w:pStyle w:val="a5"/>
        <w:rPr>
          <w:i/>
        </w:rPr>
      </w:pPr>
    </w:p>
    <w:p w:rsidR="009E795D" w:rsidRDefault="009E795D">
      <w:pPr>
        <w:pStyle w:val="a5"/>
        <w:rPr>
          <w:b/>
        </w:rPr>
      </w:pPr>
      <w:r>
        <w:rPr>
          <w:b/>
        </w:rPr>
        <w:t>7.1. Основная учебная литература:</w:t>
      </w:r>
    </w:p>
    <w:p w:rsidR="009E795D" w:rsidRDefault="009E795D">
      <w:pPr>
        <w:pStyle w:val="a5"/>
        <w:rPr>
          <w:b/>
        </w:rPr>
      </w:pPr>
    </w:p>
    <w:p w:rsidR="009E795D" w:rsidRDefault="009E795D" w:rsidP="0035135A">
      <w:pPr>
        <w:pStyle w:val="a5"/>
        <w:numPr>
          <w:ilvl w:val="0"/>
          <w:numId w:val="18"/>
        </w:numPr>
        <w:tabs>
          <w:tab w:val="left" w:pos="1170"/>
        </w:tabs>
        <w:ind w:left="0" w:firstLineChars="308" w:firstLine="739"/>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11" w:history="1">
        <w:r>
          <w:rPr>
            <w:rStyle w:val="a4"/>
          </w:rPr>
          <w:t>https://www.iprbookshop.ru/79895.html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12" w:history="1">
        <w:r>
          <w:rPr>
            <w:rStyle w:val="a4"/>
          </w:rPr>
          <w:t>https://www.iprbookshop.ru/94845.html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Пустовалова, Н. В. Архитектура предприятия : учебное пособие / Н. В. Пустовалова. — Новосибирск : Новосибирский государственный технический университет, 2019. — 62 c. — ISBN 978-5-7782-4047-6. — Текст : электронный // Электронно-библиотечная система IPR BOOKS : [сайт]. — URL: </w:t>
      </w:r>
      <w:hyperlink r:id="rId13" w:history="1">
        <w:r>
          <w:rPr>
            <w:rStyle w:val="a4"/>
          </w:rPr>
          <w:t>https://www.iprbookshop.ru/99167.html</w:t>
        </w:r>
      </w:hyperlink>
    </w:p>
    <w:p w:rsidR="009E795D" w:rsidRDefault="009E795D">
      <w:pPr>
        <w:pStyle w:val="a5"/>
      </w:pPr>
    </w:p>
    <w:p w:rsidR="009E795D" w:rsidRDefault="009E795D">
      <w:pPr>
        <w:pStyle w:val="a5"/>
        <w:rPr>
          <w:shd w:val="clear" w:color="auto" w:fill="FCFCFC"/>
        </w:rPr>
      </w:pPr>
    </w:p>
    <w:p w:rsidR="009E795D" w:rsidRDefault="009E795D">
      <w:pPr>
        <w:pStyle w:val="a5"/>
        <w:rPr>
          <w:b/>
        </w:rPr>
      </w:pPr>
      <w:r>
        <w:rPr>
          <w:b/>
        </w:rPr>
        <w:t>7.2. Дополнительная учебная литература</w:t>
      </w:r>
    </w:p>
    <w:p w:rsidR="009E795D" w:rsidRDefault="009E795D">
      <w:pPr>
        <w:pStyle w:val="a5"/>
        <w:rPr>
          <w:i/>
        </w:rPr>
      </w:pP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Архитектура компьютера [Электронный ресурс]: лекции, лабораторные работы, комментарии к выполнению. Учебно-методическое пособие/ </w:t>
      </w: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Электрон. текстовые данные.— М.: Московский городской </w:t>
      </w:r>
      <w:r>
        <w:rPr>
          <w:color w:val="000000"/>
          <w:sz w:val="24"/>
          <w:szCs w:val="24"/>
          <w:shd w:val="clear" w:color="auto" w:fill="FCFCFC"/>
        </w:rPr>
        <w:lastRenderedPageBreak/>
        <w:t>педагогический университет, 2013.— 148 c.— Режим доступа: http://www.iprbookshop.ru/26450.—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9"/>
        </w:numPr>
        <w:shd w:val="clear" w:color="auto" w:fill="auto"/>
        <w:tabs>
          <w:tab w:val="left" w:pos="721"/>
        </w:tabs>
        <w:spacing w:before="0" w:after="0" w:line="274" w:lineRule="exact"/>
        <w:ind w:left="0" w:right="23" w:firstLineChars="315" w:firstLine="756"/>
        <w:rPr>
          <w:sz w:val="24"/>
          <w:szCs w:val="24"/>
        </w:rPr>
      </w:pPr>
      <w:r>
        <w:rPr>
          <w:sz w:val="24"/>
          <w:szCs w:val="24"/>
        </w:rPr>
        <w:t xml:space="preserve">Информационные системы в экономике: уч. Пособие / </w:t>
      </w:r>
      <w:proofErr w:type="spellStart"/>
      <w:r>
        <w:rPr>
          <w:sz w:val="24"/>
          <w:szCs w:val="24"/>
        </w:rPr>
        <w:t>Балдин</w:t>
      </w:r>
      <w:proofErr w:type="spellEnd"/>
      <w:r>
        <w:rPr>
          <w:sz w:val="24"/>
          <w:szCs w:val="24"/>
        </w:rPr>
        <w:t xml:space="preserve"> К.В. - М.: ИНФРА, 2015г. - 218.</w:t>
      </w:r>
    </w:p>
    <w:p w:rsidR="009E795D" w:rsidRDefault="009E795D">
      <w:pPr>
        <w:ind w:left="360"/>
        <w:jc w:val="both"/>
        <w:rPr>
          <w:b/>
          <w:i/>
        </w:rPr>
      </w:pPr>
    </w:p>
    <w:p w:rsidR="009E795D" w:rsidRDefault="009E795D">
      <w:pPr>
        <w:widowControl/>
        <w:tabs>
          <w:tab w:val="left" w:pos="1701"/>
        </w:tabs>
        <w:autoSpaceDE/>
        <w:autoSpaceDN/>
        <w:ind w:left="851" w:firstLine="490"/>
        <w:rPr>
          <w:b/>
          <w:color w:val="000000"/>
        </w:rPr>
      </w:pPr>
      <w:r>
        <w:rPr>
          <w:b/>
          <w:color w:val="000000"/>
        </w:rPr>
        <w:t>7.3. Периодические издания</w:t>
      </w:r>
    </w:p>
    <w:p w:rsidR="009E795D" w:rsidRDefault="009E795D">
      <w:pPr>
        <w:pStyle w:val="a6"/>
        <w:shd w:val="clear" w:color="auto" w:fill="auto"/>
        <w:tabs>
          <w:tab w:val="left" w:pos="721"/>
          <w:tab w:val="left" w:pos="1134"/>
        </w:tabs>
        <w:spacing w:before="0" w:after="0" w:line="274" w:lineRule="exact"/>
        <w:ind w:right="20" w:firstLine="0"/>
        <w:rPr>
          <w:color w:val="000000"/>
          <w:sz w:val="24"/>
          <w:szCs w:val="24"/>
          <w:shd w:val="clear" w:color="auto" w:fill="FCFCFC"/>
        </w:rPr>
      </w:pPr>
    </w:p>
    <w:p w:rsidR="009E795D" w:rsidRDefault="009E795D" w:rsidP="0035135A">
      <w:pPr>
        <w:pStyle w:val="a5"/>
        <w:numPr>
          <w:ilvl w:val="0"/>
          <w:numId w:val="20"/>
        </w:numPr>
        <w:tabs>
          <w:tab w:val="left" w:pos="1050"/>
        </w:tabs>
        <w:ind w:left="0" w:firstLineChars="295" w:firstLine="708"/>
      </w:pPr>
      <w:r>
        <w:t xml:space="preserve">Журнал </w:t>
      </w:r>
      <w:hyperlink r:id="rId14" w:tgtFrame="_blank" w:history="1">
        <w:proofErr w:type="spellStart"/>
        <w:r>
          <w:rPr>
            <w:rStyle w:val="a4"/>
          </w:rPr>
          <w:t>Computerworld</w:t>
        </w:r>
        <w:proofErr w:type="spellEnd"/>
        <w:r>
          <w:rPr>
            <w:rStyle w:val="a4"/>
          </w:rPr>
          <w:t xml:space="preserve"> Россия</w:t>
        </w:r>
      </w:hyperlink>
    </w:p>
    <w:p w:rsidR="009E795D" w:rsidRDefault="009E795D" w:rsidP="0035135A">
      <w:pPr>
        <w:pStyle w:val="a5"/>
        <w:numPr>
          <w:ilvl w:val="0"/>
          <w:numId w:val="20"/>
        </w:numPr>
        <w:tabs>
          <w:tab w:val="left" w:pos="1050"/>
        </w:tabs>
        <w:ind w:left="0" w:firstLineChars="295" w:firstLine="708"/>
      </w:pPr>
      <w:r>
        <w:t>Вестник Московского городского педагогического университета. Серия Информатика и информатизация образования. ISSN: 2072-9014</w:t>
      </w:r>
    </w:p>
    <w:p w:rsidR="009E795D" w:rsidRDefault="009E795D" w:rsidP="0035135A">
      <w:pPr>
        <w:pStyle w:val="a5"/>
        <w:numPr>
          <w:ilvl w:val="0"/>
          <w:numId w:val="20"/>
        </w:numPr>
        <w:tabs>
          <w:tab w:val="left" w:pos="1050"/>
        </w:tabs>
        <w:ind w:left="0" w:firstLineChars="295" w:firstLine="708"/>
      </w:pPr>
      <w:r>
        <w:t>Журнал Программные продукты и системы. Издательство: Научно-исследовательский институт «</w:t>
      </w:r>
      <w:proofErr w:type="spellStart"/>
      <w:r>
        <w:t>Центрпрограммсистем</w:t>
      </w:r>
      <w:proofErr w:type="spellEnd"/>
      <w:r>
        <w:t>». ISSN: 0236-235X</w:t>
      </w:r>
    </w:p>
    <w:p w:rsidR="009E795D" w:rsidRDefault="009E795D" w:rsidP="0035135A">
      <w:pPr>
        <w:pStyle w:val="a5"/>
        <w:numPr>
          <w:ilvl w:val="0"/>
          <w:numId w:val="20"/>
        </w:numPr>
        <w:tabs>
          <w:tab w:val="left" w:pos="1050"/>
        </w:tabs>
        <w:ind w:left="0" w:firstLineChars="295" w:firstLine="708"/>
      </w:pPr>
      <w:r>
        <w:rPr>
          <w:bCs/>
        </w:rPr>
        <w:t xml:space="preserve"> Журнал «</w:t>
      </w:r>
      <w:proofErr w:type="spellStart"/>
      <w:r>
        <w:rPr>
          <w:bCs/>
        </w:rPr>
        <w:t>Компьютерра</w:t>
      </w:r>
      <w:proofErr w:type="spellEnd"/>
      <w:r>
        <w:rPr>
          <w:bCs/>
        </w:rPr>
        <w:t xml:space="preserve">» </w:t>
      </w:r>
      <w:hyperlink r:id="rId15" w:history="1">
        <w:r>
          <w:rPr>
            <w:rStyle w:val="a4"/>
          </w:rPr>
          <w:t>http://www.computerra.ru</w:t>
        </w:r>
      </w:hyperlink>
    </w:p>
    <w:p w:rsidR="009E795D" w:rsidRDefault="009E795D">
      <w:pPr>
        <w:pStyle w:val="a5"/>
      </w:pPr>
    </w:p>
    <w:p w:rsidR="009E795D" w:rsidRDefault="009E795D">
      <w:pPr>
        <w:widowControl/>
        <w:numPr>
          <w:ilvl w:val="0"/>
          <w:numId w:val="21"/>
        </w:numPr>
        <w:tabs>
          <w:tab w:val="left" w:pos="851"/>
          <w:tab w:val="left" w:pos="1134"/>
        </w:tabs>
        <w:autoSpaceDE/>
        <w:autoSpaceDN/>
        <w:ind w:left="0" w:firstLine="567"/>
        <w:jc w:val="both"/>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E795D" w:rsidRDefault="002472D4">
      <w:pPr>
        <w:widowControl/>
        <w:numPr>
          <w:ilvl w:val="0"/>
          <w:numId w:val="22"/>
        </w:numPr>
        <w:autoSpaceDE/>
        <w:autoSpaceDN/>
        <w:jc w:val="both"/>
      </w:pPr>
      <w:hyperlink r:id="rId16" w:history="1">
        <w:r w:rsidR="009E795D">
          <w:rPr>
            <w:color w:val="0000FF"/>
            <w:u w:val="single"/>
            <w:shd w:val="clear" w:color="auto" w:fill="FFFFFF"/>
          </w:rPr>
          <w:t>www.iprbookshop.ru</w:t>
        </w:r>
      </w:hyperlink>
      <w:r w:rsidR="009E795D">
        <w:rPr>
          <w:color w:val="333333"/>
          <w:shd w:val="clear" w:color="auto" w:fill="FFFFFF"/>
        </w:rPr>
        <w:t xml:space="preserve"> – электронно-библиотечная система</w:t>
      </w:r>
    </w:p>
    <w:p w:rsidR="009E795D" w:rsidRDefault="002472D4">
      <w:pPr>
        <w:widowControl/>
        <w:numPr>
          <w:ilvl w:val="0"/>
          <w:numId w:val="22"/>
        </w:numPr>
        <w:autoSpaceDE/>
        <w:autoSpaceDN/>
        <w:contextualSpacing/>
      </w:pPr>
      <w:hyperlink r:id="rId17" w:history="1">
        <w:r w:rsidR="009E795D">
          <w:rPr>
            <w:color w:val="0000FF"/>
            <w:u w:val="single"/>
          </w:rPr>
          <w:t>www.zipsites.ru</w:t>
        </w:r>
      </w:hyperlink>
      <w:r w:rsidR="009E795D">
        <w:t xml:space="preserve"> –бесплатная электронная Интернет библиотека.</w:t>
      </w:r>
    </w:p>
    <w:p w:rsidR="009E795D" w:rsidRDefault="002472D4">
      <w:pPr>
        <w:widowControl/>
        <w:numPr>
          <w:ilvl w:val="0"/>
          <w:numId w:val="22"/>
        </w:numPr>
        <w:autoSpaceDE/>
        <w:autoSpaceDN/>
        <w:contextualSpacing/>
      </w:pPr>
      <w:hyperlink r:id="rId18" w:history="1">
        <w:r w:rsidR="009E795D">
          <w:rPr>
            <w:color w:val="0000FF"/>
            <w:u w:val="single"/>
          </w:rPr>
          <w:t>www.elibraru.ru</w:t>
        </w:r>
      </w:hyperlink>
      <w:r w:rsidR="009E795D">
        <w:t xml:space="preserve"> -– бесплатная электронная Интернет библиотека. </w:t>
      </w:r>
    </w:p>
    <w:p w:rsidR="009E795D" w:rsidRDefault="002472D4">
      <w:pPr>
        <w:widowControl/>
        <w:numPr>
          <w:ilvl w:val="0"/>
          <w:numId w:val="22"/>
        </w:numPr>
        <w:autoSpaceDE/>
        <w:autoSpaceDN/>
        <w:contextualSpacing/>
      </w:pPr>
      <w:hyperlink r:id="rId19" w:history="1">
        <w:r w:rsidR="009E795D">
          <w:rPr>
            <w:color w:val="0000FF"/>
            <w:u w:val="single"/>
          </w:rPr>
          <w:t>www.big.libraru.info</w:t>
        </w:r>
      </w:hyperlink>
      <w:r w:rsidR="009E795D">
        <w:t xml:space="preserve"> – большая  электронная библиотека.</w:t>
      </w:r>
    </w:p>
    <w:p w:rsidR="009E795D" w:rsidRDefault="002472D4">
      <w:pPr>
        <w:widowControl/>
        <w:numPr>
          <w:ilvl w:val="0"/>
          <w:numId w:val="22"/>
        </w:numPr>
        <w:autoSpaceDE/>
        <w:autoSpaceDN/>
        <w:contextualSpacing/>
      </w:pPr>
      <w:hyperlink r:id="rId20" w:history="1">
        <w:r w:rsidR="009E795D">
          <w:rPr>
            <w:color w:val="0000FF"/>
            <w:u w:val="single"/>
          </w:rPr>
          <w:t>www.Wikipedia.org</w:t>
        </w:r>
      </w:hyperlink>
      <w:r w:rsidR="009E795D">
        <w:t xml:space="preserve"> – свободная энциклопедия</w:t>
      </w:r>
    </w:p>
    <w:p w:rsidR="009E795D" w:rsidRDefault="009E795D">
      <w:pPr>
        <w:pStyle w:val="a5"/>
        <w:rPr>
          <w:b/>
          <w:i/>
        </w:rPr>
      </w:pPr>
    </w:p>
    <w:p w:rsidR="009E795D" w:rsidRDefault="009E795D">
      <w:pPr>
        <w:widowControl/>
        <w:ind w:left="720" w:hanging="153"/>
        <w:jc w:val="both"/>
        <w:rPr>
          <w:b/>
          <w:bCs/>
          <w:i/>
          <w:iCs/>
        </w:rPr>
      </w:pPr>
      <w:r>
        <w:rPr>
          <w:b/>
          <w:bCs/>
          <w:i/>
          <w:iCs/>
        </w:rPr>
        <w:t>9. Методические указания для обучающихся по освоению дисциплины (модуля)</w:t>
      </w:r>
    </w:p>
    <w:p w:rsidR="009E795D" w:rsidRDefault="009E795D">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795D" w:rsidRDefault="009E795D">
      <w:pPr>
        <w:ind w:firstLine="360"/>
        <w:jc w:val="both"/>
      </w:pPr>
      <w:r>
        <w:t>Самостоятельная работа студентов складывается из следующих составляющих:</w:t>
      </w:r>
    </w:p>
    <w:p w:rsidR="009E795D" w:rsidRDefault="009E795D">
      <w:pPr>
        <w:widowControl/>
        <w:numPr>
          <w:ilvl w:val="0"/>
          <w:numId w:val="23"/>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9E795D" w:rsidRDefault="009E795D">
      <w:pPr>
        <w:widowControl/>
        <w:numPr>
          <w:ilvl w:val="0"/>
          <w:numId w:val="23"/>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9E795D" w:rsidRDefault="009E795D">
      <w:pPr>
        <w:widowControl/>
        <w:numPr>
          <w:ilvl w:val="0"/>
          <w:numId w:val="23"/>
        </w:numPr>
        <w:tabs>
          <w:tab w:val="left" w:pos="720"/>
        </w:tabs>
        <w:autoSpaceDE/>
        <w:autoSpaceDN/>
        <w:jc w:val="both"/>
      </w:pPr>
      <w:r>
        <w:t>выполнение самостоятельных практических работ;</w:t>
      </w:r>
    </w:p>
    <w:p w:rsidR="009E795D" w:rsidRDefault="009E795D">
      <w:pPr>
        <w:widowControl/>
        <w:numPr>
          <w:ilvl w:val="0"/>
          <w:numId w:val="23"/>
        </w:numPr>
        <w:tabs>
          <w:tab w:val="left" w:pos="720"/>
        </w:tabs>
        <w:autoSpaceDE/>
        <w:autoSpaceDN/>
        <w:jc w:val="both"/>
      </w:pPr>
      <w:r>
        <w:t>подготовка к  экзаменам (зачетам)  непосредственно перед ними.</w:t>
      </w:r>
    </w:p>
    <w:p w:rsidR="009E795D" w:rsidRDefault="009E795D">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795D" w:rsidRDefault="009E795D">
      <w:pPr>
        <w:ind w:firstLine="360"/>
        <w:jc w:val="both"/>
      </w:pPr>
      <w:r>
        <w:t xml:space="preserve">При выполнении докладов, творческих, информационных, исследовательских </w:t>
      </w:r>
      <w:r>
        <w:lastRenderedPageBreak/>
        <w:t>проектов  особое внимание следует обращать на подбор источников информации и методику работы с ними.</w:t>
      </w:r>
    </w:p>
    <w:p w:rsidR="009E795D" w:rsidRDefault="009E795D">
      <w:pPr>
        <w:ind w:firstLine="360"/>
        <w:jc w:val="both"/>
      </w:pPr>
      <w:r>
        <w:t>Для успешной сдачи  экзамена (зачета)  рекомендуется соблюдать следующие правила:</w:t>
      </w:r>
    </w:p>
    <w:p w:rsidR="009E795D" w:rsidRDefault="009E795D">
      <w:pPr>
        <w:widowControl/>
        <w:numPr>
          <w:ilvl w:val="0"/>
          <w:numId w:val="23"/>
        </w:numPr>
        <w:tabs>
          <w:tab w:val="left" w:pos="720"/>
        </w:tabs>
        <w:autoSpaceDE/>
        <w:autoSpaceDN/>
        <w:jc w:val="both"/>
      </w:pPr>
      <w:r>
        <w:t>Подготовка к экзамену (зачету) должна проводиться систематически, в течение всего семестра.</w:t>
      </w:r>
    </w:p>
    <w:p w:rsidR="009E795D" w:rsidRDefault="009E795D">
      <w:pPr>
        <w:widowControl/>
        <w:numPr>
          <w:ilvl w:val="0"/>
          <w:numId w:val="23"/>
        </w:numPr>
        <w:tabs>
          <w:tab w:val="left" w:pos="720"/>
        </w:tabs>
        <w:autoSpaceDE/>
        <w:autoSpaceDN/>
        <w:jc w:val="both"/>
      </w:pPr>
      <w:r>
        <w:t xml:space="preserve">Интенсивная подготовка должна начаться не позднее, чем за месяц до экзамена. </w:t>
      </w:r>
    </w:p>
    <w:p w:rsidR="009E795D" w:rsidRDefault="009E795D">
      <w:pPr>
        <w:widowControl/>
        <w:numPr>
          <w:ilvl w:val="0"/>
          <w:numId w:val="23"/>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795D" w:rsidRDefault="009E795D">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795D" w:rsidRDefault="009E795D">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795D" w:rsidRDefault="009E795D">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795D" w:rsidRDefault="009E795D">
      <w:pPr>
        <w:widowControl/>
        <w:jc w:val="both"/>
      </w:pPr>
    </w:p>
    <w:p w:rsidR="009E795D" w:rsidRDefault="009E795D">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795D" w:rsidRDefault="009E795D">
      <w:pPr>
        <w:widowControl/>
        <w:jc w:val="both"/>
        <w:rPr>
          <w:b/>
          <w:bCs/>
          <w:i/>
          <w:iCs/>
        </w:rPr>
      </w:pPr>
    </w:p>
    <w:p w:rsidR="009E795D" w:rsidRDefault="009E795D">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9E795D" w:rsidRDefault="009E795D">
      <w:pPr>
        <w:widowControl/>
        <w:ind w:firstLine="567"/>
        <w:jc w:val="both"/>
        <w:rPr>
          <w:lang w:val="en-US"/>
        </w:rPr>
      </w:pPr>
      <w:r>
        <w:rPr>
          <w:lang w:val="en-US"/>
        </w:rPr>
        <w:t>2.Microsoft Office 2010-2016</w:t>
      </w:r>
    </w:p>
    <w:p w:rsidR="009E795D" w:rsidRDefault="009E795D">
      <w:pPr>
        <w:widowControl/>
        <w:ind w:firstLine="567"/>
        <w:jc w:val="both"/>
        <w:rPr>
          <w:lang w:val="en-US"/>
        </w:rPr>
      </w:pPr>
      <w:r>
        <w:rPr>
          <w:lang w:val="en-US"/>
        </w:rPr>
        <w:t>3.</w:t>
      </w:r>
      <w:r>
        <w:t>Антивирус</w:t>
      </w:r>
      <w:r>
        <w:rPr>
          <w:lang w:val="en-US"/>
        </w:rPr>
        <w:t xml:space="preserve"> Kaspersky Endpoint Security</w:t>
      </w:r>
    </w:p>
    <w:p w:rsidR="009E795D" w:rsidRDefault="009E795D">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w:t>
      </w:r>
      <w:proofErr w:type="spellStart"/>
      <w:r>
        <w:rPr>
          <w:lang w:val="en-US"/>
        </w:rPr>
        <w:t>pdf</w:t>
      </w:r>
      <w:proofErr w:type="spellEnd"/>
      <w:r>
        <w:rPr>
          <w:lang w:val="en-US"/>
        </w:rPr>
        <w:t xml:space="preserve"> </w:t>
      </w:r>
      <w:r>
        <w:t>файлами</w:t>
      </w:r>
      <w:r>
        <w:rPr>
          <w:lang w:val="en-US"/>
        </w:rPr>
        <w:t xml:space="preserve"> Adobe Reader</w:t>
      </w:r>
    </w:p>
    <w:p w:rsidR="009E795D" w:rsidRDefault="009E795D">
      <w:pPr>
        <w:widowControl/>
        <w:ind w:firstLine="567"/>
        <w:jc w:val="both"/>
      </w:pPr>
      <w:r>
        <w:t>5.Архиватор 7-</w:t>
      </w:r>
      <w:r>
        <w:rPr>
          <w:lang w:val="en-US"/>
        </w:rPr>
        <w:t>zip</w:t>
      </w:r>
    </w:p>
    <w:p w:rsidR="009E795D" w:rsidRDefault="009E795D">
      <w:pPr>
        <w:widowControl/>
        <w:ind w:firstLine="567"/>
        <w:jc w:val="both"/>
      </w:pPr>
      <w:r>
        <w:t>6.Справочно-правовая система Консультант Плюс</w:t>
      </w:r>
    </w:p>
    <w:p w:rsidR="009E795D" w:rsidRDefault="009E795D">
      <w:pPr>
        <w:widowControl/>
        <w:ind w:firstLine="567"/>
        <w:jc w:val="both"/>
        <w:rPr>
          <w:b/>
          <w:bCs/>
          <w:i/>
          <w:iCs/>
        </w:rPr>
      </w:pPr>
      <w:r>
        <w:t>7.Справочно-правовая система Гарант</w:t>
      </w:r>
    </w:p>
    <w:p w:rsidR="009E795D" w:rsidRDefault="009E795D">
      <w:pPr>
        <w:widowControl/>
        <w:jc w:val="both"/>
      </w:pPr>
    </w:p>
    <w:p w:rsidR="009E795D" w:rsidRDefault="009E795D">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9E795D" w:rsidRDefault="009E795D">
      <w:pPr>
        <w:widowControl/>
        <w:autoSpaceDE/>
        <w:autoSpaceDN/>
        <w:ind w:left="720"/>
        <w:contextualSpacing/>
        <w:jc w:val="both"/>
      </w:pPr>
      <w:r>
        <w:t>1.Проектор, ноутбук</w:t>
      </w:r>
    </w:p>
    <w:p w:rsidR="009E795D" w:rsidRDefault="009E795D">
      <w:pPr>
        <w:widowControl/>
        <w:autoSpaceDE/>
        <w:autoSpaceDN/>
        <w:ind w:left="720"/>
        <w:contextualSpacing/>
        <w:jc w:val="both"/>
      </w:pPr>
      <w:r>
        <w:t xml:space="preserve">2.Проекционный экран </w:t>
      </w:r>
    </w:p>
    <w:p w:rsidR="009E795D" w:rsidRDefault="009E795D">
      <w:pPr>
        <w:widowControl/>
        <w:autoSpaceDE/>
        <w:autoSpaceDN/>
        <w:ind w:left="720"/>
        <w:contextualSpacing/>
        <w:jc w:val="both"/>
      </w:pPr>
      <w:r>
        <w:t>3.Колонки</w:t>
      </w:r>
    </w:p>
    <w:p w:rsidR="009E795D" w:rsidRDefault="009E795D">
      <w:pPr>
        <w:widowControl/>
      </w:pPr>
    </w:p>
    <w:p w:rsidR="009E795D" w:rsidRDefault="009E795D">
      <w:pPr>
        <w:widowControl/>
        <w:ind w:left="567"/>
        <w:jc w:val="both"/>
        <w:rPr>
          <w:b/>
          <w:bCs/>
          <w:i/>
          <w:iCs/>
        </w:rPr>
      </w:pPr>
      <w:r>
        <w:rPr>
          <w:b/>
          <w:bCs/>
          <w:i/>
          <w:iCs/>
        </w:rPr>
        <w:t>12. Образовательные технологии, используемые при освоении дисциплины</w:t>
      </w:r>
    </w:p>
    <w:p w:rsidR="009E795D" w:rsidRDefault="009E795D">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795D" w:rsidRDefault="009E795D">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795D" w:rsidRDefault="009E795D">
      <w:pPr>
        <w:widowControl/>
        <w:tabs>
          <w:tab w:val="center" w:pos="4536"/>
          <w:tab w:val="right" w:pos="9072"/>
        </w:tabs>
        <w:autoSpaceDE/>
        <w:autoSpaceDN/>
        <w:jc w:val="both"/>
      </w:pPr>
    </w:p>
    <w:p w:rsidR="009E795D" w:rsidRDefault="009E795D">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9E795D" w:rsidRDefault="009E795D">
      <w:pPr>
        <w:widowControl/>
        <w:tabs>
          <w:tab w:val="center" w:pos="4536"/>
          <w:tab w:val="right" w:pos="9072"/>
        </w:tabs>
      </w:pPr>
      <w:r>
        <w:t>- чтение проблемно-информационных лекций с использованием доски и видеоматериалов;</w:t>
      </w:r>
    </w:p>
    <w:p w:rsidR="009E795D" w:rsidRDefault="009E795D">
      <w:pPr>
        <w:widowControl/>
        <w:tabs>
          <w:tab w:val="center" w:pos="4536"/>
          <w:tab w:val="right" w:pos="9072"/>
        </w:tabs>
      </w:pPr>
      <w:r>
        <w:t>- практические  занятия;</w:t>
      </w:r>
    </w:p>
    <w:p w:rsidR="009E795D" w:rsidRDefault="009E795D">
      <w:pPr>
        <w:widowControl/>
        <w:tabs>
          <w:tab w:val="center" w:pos="4536"/>
          <w:tab w:val="right" w:pos="9072"/>
        </w:tabs>
      </w:pPr>
      <w:r>
        <w:lastRenderedPageBreak/>
        <w:t>- контрольные опросы;</w:t>
      </w:r>
    </w:p>
    <w:p w:rsidR="009E795D" w:rsidRDefault="009E795D">
      <w:pPr>
        <w:widowControl/>
        <w:tabs>
          <w:tab w:val="center" w:pos="4536"/>
          <w:tab w:val="right" w:pos="9072"/>
        </w:tabs>
      </w:pPr>
      <w:r>
        <w:t>- консультации;</w:t>
      </w:r>
    </w:p>
    <w:p w:rsidR="009E795D" w:rsidRDefault="009E795D">
      <w:pPr>
        <w:widowControl/>
        <w:tabs>
          <w:tab w:val="center" w:pos="4536"/>
          <w:tab w:val="right" w:pos="9072"/>
        </w:tabs>
      </w:pPr>
      <w:r>
        <w:t>- самостоятельная работа с учебной литературой;</w:t>
      </w:r>
    </w:p>
    <w:p w:rsidR="009E795D" w:rsidRDefault="009E795D">
      <w:pPr>
        <w:widowControl/>
        <w:tabs>
          <w:tab w:val="center" w:pos="4536"/>
          <w:tab w:val="right" w:pos="9072"/>
        </w:tabs>
      </w:pPr>
      <w:r>
        <w:t>- подготовка и обсуждение рефератов, презентаций;</w:t>
      </w:r>
    </w:p>
    <w:p w:rsidR="009E795D" w:rsidRDefault="009E795D">
      <w:pPr>
        <w:widowControl/>
        <w:tabs>
          <w:tab w:val="center" w:pos="4536"/>
          <w:tab w:val="right" w:pos="9072"/>
        </w:tabs>
      </w:pPr>
      <w:r>
        <w:t>- тестирование по основным темам дисциплины.</w:t>
      </w:r>
    </w:p>
    <w:p w:rsidR="009E795D" w:rsidRDefault="009E795D">
      <w:pPr>
        <w:widowControl/>
        <w:tabs>
          <w:tab w:val="center" w:pos="4536"/>
          <w:tab w:val="right" w:pos="9072"/>
        </w:tabs>
        <w:rPr>
          <w:b/>
          <w:bCs/>
        </w:rPr>
      </w:pPr>
    </w:p>
    <w:p w:rsidR="009E795D" w:rsidRDefault="009E795D">
      <w:pPr>
        <w:widowControl/>
        <w:tabs>
          <w:tab w:val="center" w:pos="4536"/>
          <w:tab w:val="right" w:pos="9072"/>
        </w:tabs>
        <w:ind w:firstLine="567"/>
        <w:rPr>
          <w:b/>
          <w:bCs/>
        </w:rPr>
      </w:pPr>
      <w:r>
        <w:rPr>
          <w:b/>
          <w:bCs/>
        </w:rPr>
        <w:t>12.2. Активные и интерактивные  методы и формы обучения</w:t>
      </w:r>
    </w:p>
    <w:p w:rsidR="009E795D" w:rsidRDefault="009E795D">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795D" w:rsidRDefault="009E795D">
      <w:pPr>
        <w:widowControl/>
        <w:tabs>
          <w:tab w:val="center" w:pos="851"/>
          <w:tab w:val="right" w:pos="9072"/>
        </w:tabs>
        <w:ind w:firstLine="567"/>
        <w:jc w:val="both"/>
        <w:rPr>
          <w:i/>
          <w:iCs/>
        </w:rPr>
      </w:pPr>
      <w:r>
        <w:rPr>
          <w:i/>
          <w:iCs/>
        </w:rPr>
        <w:t xml:space="preserve">- анализ проблемных-аналитических заданий, </w:t>
      </w:r>
    </w:p>
    <w:p w:rsidR="009E795D" w:rsidRDefault="009E795D">
      <w:pPr>
        <w:widowControl/>
        <w:tabs>
          <w:tab w:val="center" w:pos="4536"/>
          <w:tab w:val="right" w:pos="9072"/>
        </w:tabs>
        <w:ind w:firstLine="567"/>
        <w:rPr>
          <w:i/>
          <w:iCs/>
        </w:rPr>
      </w:pPr>
      <w:r>
        <w:rPr>
          <w:i/>
          <w:iCs/>
        </w:rPr>
        <w:t>- творческие задания;</w:t>
      </w:r>
    </w:p>
    <w:p w:rsidR="009E795D" w:rsidRDefault="009E795D">
      <w:pPr>
        <w:widowControl/>
        <w:tabs>
          <w:tab w:val="center" w:pos="4536"/>
          <w:tab w:val="right" w:pos="9072"/>
        </w:tabs>
        <w:ind w:firstLine="567"/>
        <w:jc w:val="both"/>
      </w:pPr>
      <w:r>
        <w:rPr>
          <w:i/>
          <w:iCs/>
        </w:rPr>
        <w:t>- дискуссия.</w:t>
      </w:r>
    </w:p>
    <w:p w:rsidR="009E795D" w:rsidRDefault="009E795D">
      <w:pPr>
        <w:ind w:firstLine="567"/>
        <w:jc w:val="both"/>
      </w:pPr>
    </w:p>
    <w:p w:rsidR="009E795D" w:rsidRDefault="009E795D">
      <w:pPr>
        <w:widowControl/>
        <w:tabs>
          <w:tab w:val="center" w:pos="4536"/>
          <w:tab w:val="right" w:pos="9072"/>
        </w:tabs>
        <w:autoSpaceDE/>
        <w:autoSpaceDN/>
        <w:rPr>
          <w:rFonts w:ascii="Tahoma" w:hAnsi="Tahoma" w:cs="Tahoma"/>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r>
        <w:rPr>
          <w:b/>
          <w:i/>
          <w:color w:val="000000"/>
        </w:rPr>
        <w:br w:type="page"/>
      </w:r>
    </w:p>
    <w:p w:rsidR="009E795D" w:rsidRDefault="009E795D">
      <w:pPr>
        <w:widowControl/>
        <w:jc w:val="right"/>
      </w:pPr>
      <w:r>
        <w:t xml:space="preserve">Приложение </w:t>
      </w:r>
    </w:p>
    <w:p w:rsidR="009E795D" w:rsidRDefault="009E795D">
      <w:pPr>
        <w:widowControl/>
        <w:jc w:val="right"/>
      </w:pPr>
    </w:p>
    <w:p w:rsidR="009E795D" w:rsidRDefault="009E795D">
      <w:pPr>
        <w:widowControl/>
        <w:jc w:val="center"/>
      </w:pPr>
    </w:p>
    <w:p w:rsidR="009E795D" w:rsidRDefault="009E795D">
      <w:pPr>
        <w:widowControl/>
      </w:pPr>
    </w:p>
    <w:p w:rsidR="009E795D" w:rsidRDefault="009E795D">
      <w:pPr>
        <w:widowControl/>
        <w:jc w:val="right"/>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rPr>
          <w:b/>
          <w:bCs/>
        </w:rPr>
      </w:pPr>
      <w:r>
        <w:rPr>
          <w:b/>
          <w:bCs/>
        </w:rPr>
        <w:t xml:space="preserve">ФОНД ОЦЕНОЧНЫХ СРЕДСТВ </w:t>
      </w:r>
    </w:p>
    <w:p w:rsidR="009E795D" w:rsidRDefault="009E795D">
      <w:pPr>
        <w:widowControl/>
        <w:jc w:val="center"/>
        <w:rPr>
          <w:b/>
          <w:bCs/>
        </w:rPr>
      </w:pPr>
      <w:r>
        <w:rPr>
          <w:b/>
          <w:bCs/>
        </w:rPr>
        <w:t>ДЛЯ ПРОВЕДЕНИЯ ПРОМЕЖУТОЧНОЙ АТТЕСТАЦИИ</w:t>
      </w:r>
    </w:p>
    <w:p w:rsidR="009E795D" w:rsidRDefault="009E795D">
      <w:pPr>
        <w:widowControl/>
        <w:jc w:val="center"/>
        <w:rPr>
          <w:b/>
          <w:bCs/>
        </w:rPr>
      </w:pPr>
      <w:r>
        <w:rPr>
          <w:b/>
          <w:bCs/>
        </w:rPr>
        <w:t>ПО ДИСЦИПЛИНЕ</w:t>
      </w:r>
    </w:p>
    <w:p w:rsidR="009E795D" w:rsidRDefault="009E795D">
      <w:pPr>
        <w:widowControl/>
        <w:jc w:val="center"/>
        <w:rPr>
          <w:b/>
          <w:bCs/>
        </w:rPr>
      </w:pPr>
    </w:p>
    <w:p w:rsidR="009E795D" w:rsidRDefault="009E795D">
      <w:pPr>
        <w:widowControl/>
        <w:jc w:val="center"/>
        <w:rPr>
          <w:b/>
          <w:bCs/>
        </w:rPr>
      </w:pPr>
    </w:p>
    <w:p w:rsidR="009E795D" w:rsidRDefault="009E795D">
      <w:pPr>
        <w:widowControl/>
        <w:tabs>
          <w:tab w:val="left" w:leader="underscore" w:pos="9856"/>
        </w:tabs>
        <w:jc w:val="center"/>
        <w:rPr>
          <w:b/>
          <w:bCs/>
        </w:rPr>
      </w:pPr>
      <w:r>
        <w:rPr>
          <w:b/>
          <w:bCs/>
        </w:rPr>
        <w:t>«Архитектура предприятия»</w:t>
      </w: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autoSpaceDE/>
        <w:autoSpaceDN/>
      </w:pPr>
      <w:r>
        <w:br w:type="page"/>
      </w:r>
    </w:p>
    <w:p w:rsidR="009E795D" w:rsidRDefault="009E795D">
      <w:pPr>
        <w:widowControl/>
        <w:jc w:val="center"/>
      </w:pPr>
    </w:p>
    <w:p w:rsidR="009E795D" w:rsidRDefault="009E795D">
      <w:pPr>
        <w:widowControl/>
        <w:numPr>
          <w:ilvl w:val="0"/>
          <w:numId w:val="24"/>
        </w:numPr>
        <w:autoSpaceDE/>
        <w:autoSpaceDN/>
        <w:ind w:left="993" w:hanging="426"/>
        <w:jc w:val="both"/>
        <w:rPr>
          <w:b/>
        </w:rPr>
      </w:pPr>
      <w:r>
        <w:rPr>
          <w:b/>
        </w:rPr>
        <w:t>Паспорт компетенций</w:t>
      </w:r>
    </w:p>
    <w:p w:rsidR="009E795D" w:rsidRDefault="009E795D">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9E795D">
        <w:trPr>
          <w:trHeight w:val="726"/>
        </w:trPr>
        <w:tc>
          <w:tcPr>
            <w:tcW w:w="2093" w:type="dxa"/>
          </w:tcPr>
          <w:p w:rsidR="009E795D" w:rsidRDefault="009E795D">
            <w:pPr>
              <w:autoSpaceDE/>
              <w:autoSpaceDN/>
              <w:contextualSpacing/>
              <w:jc w:val="both"/>
            </w:pPr>
            <w:r>
              <w:t>Код оцениваемой компетенции (или её части)</w:t>
            </w:r>
          </w:p>
        </w:tc>
        <w:tc>
          <w:tcPr>
            <w:tcW w:w="1843" w:type="dxa"/>
          </w:tcPr>
          <w:p w:rsidR="009E795D" w:rsidRDefault="009E795D">
            <w:pPr>
              <w:autoSpaceDE/>
              <w:autoSpaceDN/>
              <w:contextualSpacing/>
              <w:jc w:val="both"/>
            </w:pPr>
            <w:r>
              <w:t xml:space="preserve">Вид контроля </w:t>
            </w:r>
          </w:p>
        </w:tc>
        <w:tc>
          <w:tcPr>
            <w:tcW w:w="5670" w:type="dxa"/>
          </w:tcPr>
          <w:p w:rsidR="009E795D" w:rsidRDefault="009E795D">
            <w:pPr>
              <w:autoSpaceDE/>
              <w:autoSpaceDN/>
              <w:contextualSpacing/>
              <w:jc w:val="both"/>
            </w:pPr>
            <w:r>
              <w:t>Компонент фонда оценочных средств</w:t>
            </w:r>
          </w:p>
        </w:tc>
      </w:tr>
      <w:tr w:rsidR="009E795D">
        <w:trPr>
          <w:trHeight w:val="562"/>
        </w:trPr>
        <w:tc>
          <w:tcPr>
            <w:tcW w:w="2093" w:type="dxa"/>
            <w:vMerge w:val="restart"/>
          </w:tcPr>
          <w:p w:rsidR="009E795D" w:rsidRDefault="009E795D">
            <w:pPr>
              <w:widowControl/>
              <w:autoSpaceDE/>
              <w:autoSpaceDN/>
            </w:pPr>
            <w:r>
              <w:t>УК-1, ОПК-1, ПК-1</w:t>
            </w:r>
          </w:p>
        </w:tc>
        <w:tc>
          <w:tcPr>
            <w:tcW w:w="1843" w:type="dxa"/>
          </w:tcPr>
          <w:p w:rsidR="009E795D" w:rsidRDefault="009E795D">
            <w:pPr>
              <w:autoSpaceDE/>
              <w:autoSpaceDN/>
              <w:contextualSpacing/>
              <w:jc w:val="both"/>
            </w:pPr>
            <w:r>
              <w:t>письменный</w:t>
            </w:r>
          </w:p>
        </w:tc>
        <w:tc>
          <w:tcPr>
            <w:tcW w:w="5670" w:type="dxa"/>
          </w:tcPr>
          <w:p w:rsidR="009E795D" w:rsidRDefault="009E795D">
            <w:pPr>
              <w:widowControl/>
              <w:autoSpaceDE/>
              <w:autoSpaceDN/>
            </w:pPr>
            <w:r>
              <w:t xml:space="preserve">Тест </w:t>
            </w: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Проблемно-аналитическое задание, практические задания</w:t>
            </w:r>
          </w:p>
          <w:p w:rsidR="009E795D" w:rsidRDefault="009E795D">
            <w:pPr>
              <w:widowControl/>
              <w:autoSpaceDE/>
              <w:autoSpaceDN/>
            </w:pP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Вопросы к зачету и зачету с оценкой</w:t>
            </w:r>
          </w:p>
        </w:tc>
      </w:tr>
    </w:tbl>
    <w:p w:rsidR="009E795D" w:rsidRDefault="009E795D">
      <w:pPr>
        <w:widowControl/>
        <w:autoSpaceDE/>
        <w:autoSpaceDN/>
        <w:ind w:firstLine="567"/>
        <w:jc w:val="both"/>
      </w:pPr>
    </w:p>
    <w:p w:rsidR="009E795D" w:rsidRDefault="009E795D">
      <w:pPr>
        <w:widowControl/>
        <w:autoSpaceDE/>
        <w:autoSpaceDN/>
        <w:ind w:firstLine="567"/>
        <w:jc w:val="both"/>
        <w:rPr>
          <w:b/>
          <w:lang w:eastAsia="en-US"/>
        </w:rPr>
      </w:pPr>
      <w:r>
        <w:rPr>
          <w:b/>
          <w:lang w:eastAsia="en-US"/>
        </w:rPr>
        <w:t>2. Критерии освоения компетенций</w:t>
      </w:r>
    </w:p>
    <w:p w:rsidR="009E795D" w:rsidRDefault="009E795D">
      <w:pPr>
        <w:widowControl/>
        <w:autoSpaceDE/>
        <w:autoSpaceDN/>
        <w:jc w:val="both"/>
        <w:rPr>
          <w:lang w:eastAsia="en-US"/>
        </w:rPr>
      </w:pPr>
    </w:p>
    <w:p w:rsidR="009E795D" w:rsidRDefault="009E795D">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9E795D" w:rsidRDefault="009E795D">
      <w:pPr>
        <w:widowControl/>
        <w:autoSpaceDE/>
        <w:autoSpaceDN/>
        <w:jc w:val="center"/>
        <w:rPr>
          <w:b/>
          <w:bCs/>
          <w:lang w:eastAsia="en-US"/>
        </w:rPr>
      </w:pPr>
    </w:p>
    <w:p w:rsidR="009E795D" w:rsidRDefault="009E795D">
      <w:pPr>
        <w:widowControl/>
        <w:autoSpaceDE/>
        <w:autoSpaceDN/>
        <w:jc w:val="center"/>
        <w:rPr>
          <w:b/>
          <w:bCs/>
          <w:lang w:eastAsia="en-US"/>
        </w:rPr>
      </w:pPr>
      <w:r>
        <w:rPr>
          <w:b/>
          <w:bCs/>
          <w:lang w:eastAsia="en-US"/>
        </w:rPr>
        <w:t xml:space="preserve">Критерии оценки знаний студентов </w:t>
      </w:r>
    </w:p>
    <w:p w:rsidR="009E795D" w:rsidRDefault="009E795D">
      <w:pPr>
        <w:widowControl/>
        <w:autoSpaceDE/>
        <w:autoSpaceDN/>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Шкала оценивания</w:t>
            </w:r>
          </w:p>
        </w:tc>
        <w:tc>
          <w:tcPr>
            <w:tcW w:w="3677"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Отлично</w:t>
            </w:r>
          </w:p>
        </w:tc>
        <w:tc>
          <w:tcPr>
            <w:tcW w:w="3677" w:type="pct"/>
          </w:tcPr>
          <w:p w:rsidR="009E795D" w:rsidRDefault="009E795D">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795D" w:rsidRDefault="009E795D">
            <w:pPr>
              <w:widowControl/>
              <w:autoSpaceDE/>
              <w:autoSpaceDN/>
              <w:jc w:val="both"/>
              <w:rPr>
                <w:bCs/>
                <w:lang w:eastAsia="en-US"/>
              </w:rPr>
            </w:pPr>
            <w:r>
              <w:rPr>
                <w:bCs/>
                <w:lang w:eastAsia="en-US"/>
              </w:rPr>
              <w:t>- делает квалифицированные выводы и обобщения;</w:t>
            </w:r>
          </w:p>
          <w:p w:rsidR="009E795D" w:rsidRDefault="009E795D">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Хорошо</w:t>
            </w:r>
          </w:p>
        </w:tc>
        <w:tc>
          <w:tcPr>
            <w:tcW w:w="3677" w:type="pct"/>
          </w:tcPr>
          <w:p w:rsidR="009E795D" w:rsidRDefault="009E795D">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795D" w:rsidRDefault="009E795D">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9E795D" w:rsidRDefault="009E795D">
            <w:pPr>
              <w:widowControl/>
              <w:autoSpaceDE/>
              <w:autoSpaceDN/>
              <w:jc w:val="both"/>
              <w:rPr>
                <w:bCs/>
                <w:lang w:eastAsia="en-US"/>
              </w:rPr>
            </w:pPr>
            <w:r>
              <w:rPr>
                <w:bCs/>
                <w:lang w:eastAsia="en-US"/>
              </w:rPr>
              <w:t>- владеет на достаточном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Удовлетворительно</w:t>
            </w:r>
          </w:p>
        </w:tc>
        <w:tc>
          <w:tcPr>
            <w:tcW w:w="3677" w:type="pct"/>
          </w:tcPr>
          <w:p w:rsidR="009E795D" w:rsidRDefault="009E795D">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9E795D" w:rsidRDefault="009E795D">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9E795D" w:rsidRDefault="009E795D">
            <w:pPr>
              <w:widowControl/>
              <w:autoSpaceDE/>
              <w:autoSpaceDN/>
              <w:jc w:val="both"/>
              <w:rPr>
                <w:bCs/>
                <w:lang w:eastAsia="en-US"/>
              </w:rPr>
            </w:pPr>
            <w:r>
              <w:rPr>
                <w:bCs/>
                <w:lang w:eastAsia="en-US"/>
              </w:rPr>
              <w:t>- слабо аргументирует научные положения;</w:t>
            </w:r>
          </w:p>
          <w:p w:rsidR="009E795D" w:rsidRDefault="009E795D">
            <w:pPr>
              <w:widowControl/>
              <w:autoSpaceDE/>
              <w:autoSpaceDN/>
              <w:jc w:val="both"/>
              <w:rPr>
                <w:bCs/>
                <w:lang w:eastAsia="en-US"/>
              </w:rPr>
            </w:pPr>
            <w:r>
              <w:rPr>
                <w:bCs/>
                <w:lang w:eastAsia="en-US"/>
              </w:rPr>
              <w:t>- практически не способен сформулировать выводы и обобщения;</w:t>
            </w:r>
          </w:p>
          <w:p w:rsidR="009E795D" w:rsidRDefault="009E795D">
            <w:pPr>
              <w:widowControl/>
              <w:autoSpaceDE/>
              <w:autoSpaceDN/>
              <w:jc w:val="both"/>
              <w:rPr>
                <w:bCs/>
                <w:lang w:eastAsia="en-US"/>
              </w:rPr>
            </w:pPr>
            <w:r>
              <w:rPr>
                <w:bCs/>
                <w:lang w:eastAsia="en-US"/>
              </w:rPr>
              <w:t>- частично владеет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77" w:type="pct"/>
          </w:tcPr>
          <w:p w:rsidR="009E795D" w:rsidRDefault="009E795D">
            <w:pPr>
              <w:widowControl/>
              <w:autoSpaceDE/>
              <w:autoSpaceDN/>
              <w:jc w:val="both"/>
              <w:rPr>
                <w:bCs/>
                <w:lang w:eastAsia="en-US"/>
              </w:rPr>
            </w:pPr>
            <w:r>
              <w:rPr>
                <w:bCs/>
                <w:lang w:eastAsia="en-US"/>
              </w:rPr>
              <w:t>- студент не усвоил значительной части материала;</w:t>
            </w:r>
          </w:p>
          <w:p w:rsidR="009E795D" w:rsidRDefault="009E795D">
            <w:pPr>
              <w:widowControl/>
              <w:autoSpaceDE/>
              <w:autoSpaceDN/>
              <w:jc w:val="both"/>
              <w:rPr>
                <w:bCs/>
                <w:lang w:eastAsia="en-US"/>
              </w:rPr>
            </w:pPr>
            <w:r>
              <w:rPr>
                <w:bCs/>
                <w:lang w:eastAsia="en-US"/>
              </w:rPr>
              <w:t>-  не может аргументировать научные положения;</w:t>
            </w:r>
          </w:p>
          <w:p w:rsidR="009E795D" w:rsidRDefault="009E795D">
            <w:pPr>
              <w:widowControl/>
              <w:autoSpaceDE/>
              <w:autoSpaceDN/>
              <w:jc w:val="both"/>
              <w:rPr>
                <w:bCs/>
                <w:lang w:eastAsia="en-US"/>
              </w:rPr>
            </w:pPr>
            <w:r>
              <w:rPr>
                <w:bCs/>
                <w:lang w:eastAsia="en-US"/>
              </w:rPr>
              <w:t>- не формулирует квалифицированных выводов и обобщений;</w:t>
            </w:r>
          </w:p>
          <w:p w:rsidR="009E795D" w:rsidRDefault="009E795D">
            <w:pPr>
              <w:widowControl/>
              <w:autoSpaceDE/>
              <w:autoSpaceDN/>
              <w:jc w:val="both"/>
              <w:rPr>
                <w:bCs/>
                <w:lang w:eastAsia="en-US"/>
              </w:rPr>
            </w:pPr>
            <w:r>
              <w:rPr>
                <w:bCs/>
                <w:lang w:eastAsia="en-US"/>
              </w:rPr>
              <w:t>- не владеет системой понятий.</w:t>
            </w:r>
          </w:p>
        </w:tc>
      </w:tr>
    </w:tbl>
    <w:p w:rsidR="009E795D" w:rsidRDefault="009E795D">
      <w:pPr>
        <w:widowControl/>
        <w:autoSpaceDE/>
        <w:autoSpaceDN/>
        <w:jc w:val="center"/>
        <w:rPr>
          <w:bCs/>
          <w:lang w:eastAsia="en-US"/>
        </w:rPr>
      </w:pPr>
    </w:p>
    <w:p w:rsidR="009E795D" w:rsidRDefault="009E795D">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795D" w:rsidRDefault="009E795D">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Шкала оценивания</w:t>
            </w:r>
          </w:p>
        </w:tc>
        <w:tc>
          <w:tcPr>
            <w:tcW w:w="3629"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Отлично</w:t>
            </w:r>
          </w:p>
        </w:tc>
        <w:tc>
          <w:tcPr>
            <w:tcW w:w="3629" w:type="pct"/>
          </w:tcPr>
          <w:p w:rsidR="009E795D" w:rsidRDefault="009E795D">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lastRenderedPageBreak/>
              <w:t>Хорошо</w:t>
            </w:r>
          </w:p>
        </w:tc>
        <w:tc>
          <w:tcPr>
            <w:tcW w:w="3629" w:type="pct"/>
          </w:tcPr>
          <w:p w:rsidR="009E795D" w:rsidRDefault="009E795D">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Удовлетворительно</w:t>
            </w:r>
          </w:p>
        </w:tc>
        <w:tc>
          <w:tcPr>
            <w:tcW w:w="3629" w:type="pct"/>
          </w:tcPr>
          <w:p w:rsidR="009E795D" w:rsidRDefault="009E795D">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29" w:type="pct"/>
          </w:tcPr>
          <w:p w:rsidR="009E795D" w:rsidRDefault="009E795D">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9E795D" w:rsidRDefault="009E795D">
      <w:pPr>
        <w:widowControl/>
        <w:autoSpaceDE/>
        <w:autoSpaceDN/>
        <w:jc w:val="center"/>
        <w:rPr>
          <w:bCs/>
          <w:lang w:eastAsia="en-US"/>
        </w:rPr>
      </w:pPr>
    </w:p>
    <w:p w:rsidR="009E795D" w:rsidRDefault="009E795D">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795D">
        <w:trPr>
          <w:jc w:val="center"/>
        </w:trPr>
        <w:tc>
          <w:tcPr>
            <w:tcW w:w="1390" w:type="pct"/>
            <w:vAlign w:val="center"/>
          </w:tcPr>
          <w:p w:rsidR="009E795D" w:rsidRDefault="009E795D">
            <w:pPr>
              <w:widowControl/>
              <w:autoSpaceDE/>
              <w:autoSpaceDN/>
              <w:jc w:val="center"/>
              <w:rPr>
                <w:b/>
                <w:lang w:eastAsia="en-US"/>
              </w:rPr>
            </w:pPr>
            <w:r>
              <w:rPr>
                <w:b/>
                <w:lang w:eastAsia="en-US"/>
              </w:rPr>
              <w:t>Шкала оценивания</w:t>
            </w:r>
          </w:p>
        </w:tc>
        <w:tc>
          <w:tcPr>
            <w:tcW w:w="3610"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90" w:type="pct"/>
          </w:tcPr>
          <w:p w:rsidR="009E795D" w:rsidRDefault="009E795D">
            <w:pPr>
              <w:widowControl/>
              <w:autoSpaceDE/>
              <w:autoSpaceDN/>
              <w:jc w:val="center"/>
              <w:rPr>
                <w:b/>
                <w:lang w:eastAsia="en-US"/>
              </w:rPr>
            </w:pPr>
            <w:r>
              <w:rPr>
                <w:b/>
                <w:lang w:eastAsia="en-US"/>
              </w:rPr>
              <w:t>Отлично</w:t>
            </w:r>
          </w:p>
        </w:tc>
        <w:tc>
          <w:tcPr>
            <w:tcW w:w="3610" w:type="pct"/>
          </w:tcPr>
          <w:p w:rsidR="009E795D" w:rsidRDefault="009E795D">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795D">
        <w:trPr>
          <w:jc w:val="center"/>
        </w:trPr>
        <w:tc>
          <w:tcPr>
            <w:tcW w:w="1390" w:type="pct"/>
          </w:tcPr>
          <w:p w:rsidR="009E795D" w:rsidRDefault="009E795D">
            <w:pPr>
              <w:widowControl/>
              <w:autoSpaceDE/>
              <w:autoSpaceDN/>
              <w:jc w:val="center"/>
              <w:rPr>
                <w:b/>
                <w:lang w:eastAsia="en-US"/>
              </w:rPr>
            </w:pPr>
            <w:r>
              <w:rPr>
                <w:b/>
                <w:lang w:eastAsia="en-US"/>
              </w:rPr>
              <w:t>Хорошо</w:t>
            </w:r>
          </w:p>
        </w:tc>
        <w:tc>
          <w:tcPr>
            <w:tcW w:w="3610" w:type="pct"/>
          </w:tcPr>
          <w:p w:rsidR="009E795D" w:rsidRDefault="009E795D">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9E795D">
        <w:trPr>
          <w:jc w:val="center"/>
        </w:trPr>
        <w:tc>
          <w:tcPr>
            <w:tcW w:w="1390" w:type="pct"/>
          </w:tcPr>
          <w:p w:rsidR="009E795D" w:rsidRDefault="009E795D">
            <w:pPr>
              <w:widowControl/>
              <w:autoSpaceDE/>
              <w:autoSpaceDN/>
              <w:jc w:val="center"/>
              <w:rPr>
                <w:b/>
                <w:lang w:eastAsia="en-US"/>
              </w:rPr>
            </w:pPr>
            <w:r>
              <w:rPr>
                <w:b/>
                <w:lang w:eastAsia="en-US"/>
              </w:rPr>
              <w:t>Удовлетворительно</w:t>
            </w:r>
          </w:p>
        </w:tc>
        <w:tc>
          <w:tcPr>
            <w:tcW w:w="3610" w:type="pct"/>
          </w:tcPr>
          <w:p w:rsidR="009E795D" w:rsidRDefault="009E795D">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795D">
        <w:trPr>
          <w:jc w:val="center"/>
        </w:trPr>
        <w:tc>
          <w:tcPr>
            <w:tcW w:w="1390" w:type="pct"/>
          </w:tcPr>
          <w:p w:rsidR="009E795D" w:rsidRDefault="009E795D">
            <w:pPr>
              <w:widowControl/>
              <w:autoSpaceDE/>
              <w:autoSpaceDN/>
              <w:jc w:val="center"/>
              <w:rPr>
                <w:b/>
                <w:lang w:eastAsia="en-US"/>
              </w:rPr>
            </w:pPr>
            <w:r>
              <w:rPr>
                <w:b/>
                <w:lang w:eastAsia="en-US"/>
              </w:rPr>
              <w:t>Неудовлетворительно</w:t>
            </w:r>
          </w:p>
        </w:tc>
        <w:tc>
          <w:tcPr>
            <w:tcW w:w="3610" w:type="pct"/>
          </w:tcPr>
          <w:p w:rsidR="009E795D" w:rsidRDefault="009E795D">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9E795D" w:rsidRDefault="009E795D">
      <w:pPr>
        <w:widowControl/>
        <w:autoSpaceDE/>
        <w:autoSpaceDN/>
        <w:ind w:left="360"/>
        <w:jc w:val="both"/>
        <w:rPr>
          <w:b/>
        </w:rPr>
      </w:pPr>
    </w:p>
    <w:p w:rsidR="009E795D" w:rsidRDefault="009E795D" w:rsidP="0035135A">
      <w:pPr>
        <w:widowControl/>
        <w:ind w:firstLineChars="295" w:firstLine="711"/>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795D" w:rsidRDefault="009E795D">
      <w:pPr>
        <w:widowControl/>
        <w:ind w:firstLine="696"/>
        <w:jc w:val="both"/>
        <w:rPr>
          <w:u w:val="single"/>
        </w:rPr>
      </w:pPr>
    </w:p>
    <w:p w:rsidR="009E795D" w:rsidRDefault="009E795D">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795D" w:rsidRDefault="009E795D">
      <w:pPr>
        <w:widowControl/>
        <w:ind w:firstLine="696"/>
        <w:jc w:val="both"/>
        <w:rPr>
          <w:u w:val="single"/>
        </w:rPr>
      </w:pPr>
    </w:p>
    <w:p w:rsidR="009E795D" w:rsidRDefault="009E795D">
      <w:pPr>
        <w:widowControl/>
        <w:ind w:firstLine="696"/>
        <w:jc w:val="both"/>
        <w:rPr>
          <w:b/>
        </w:rPr>
      </w:pPr>
      <w:r>
        <w:rPr>
          <w:b/>
        </w:rPr>
        <w:lastRenderedPageBreak/>
        <w:t>Типовой тест</w:t>
      </w:r>
    </w:p>
    <w:p w:rsidR="009E795D" w:rsidRDefault="009E795D">
      <w:pPr>
        <w:widowControl/>
        <w:autoSpaceDE/>
        <w:autoSpaceDN/>
        <w:ind w:left="720"/>
        <w:contextualSpacing/>
        <w:jc w:val="both"/>
        <w:rPr>
          <w:b/>
          <w:i/>
          <w:color w:val="000000"/>
        </w:rPr>
      </w:pPr>
    </w:p>
    <w:p w:rsidR="009E795D" w:rsidRDefault="009E795D">
      <w:pPr>
        <w:widowControl/>
        <w:autoSpaceDE/>
        <w:autoSpaceDN/>
        <w:ind w:firstLine="567"/>
        <w:jc w:val="both"/>
        <w:rPr>
          <w:color w:val="000000"/>
        </w:rPr>
      </w:pPr>
      <w:r>
        <w:rPr>
          <w:color w:val="000000"/>
        </w:rPr>
        <w:t>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pPr>
        <w:widowControl/>
        <w:autoSpaceDE/>
        <w:autoSpaceDN/>
        <w:ind w:firstLine="567"/>
        <w:rPr>
          <w:color w:val="000000"/>
        </w:rPr>
      </w:pPr>
      <w:r>
        <w:rPr>
          <w:color w:val="000000"/>
        </w:rPr>
        <w:t xml:space="preserve"> а) Архитектура предприятия </w:t>
      </w:r>
    </w:p>
    <w:p w:rsidR="009E795D" w:rsidRDefault="009E795D">
      <w:pPr>
        <w:widowControl/>
        <w:autoSpaceDE/>
        <w:autoSpaceDN/>
        <w:ind w:firstLine="567"/>
        <w:rPr>
          <w:color w:val="000000"/>
        </w:rPr>
      </w:pPr>
      <w:r>
        <w:rPr>
          <w:color w:val="000000"/>
        </w:rPr>
        <w:t xml:space="preserve">б) ИТ-стратегия </w:t>
      </w:r>
    </w:p>
    <w:p w:rsidR="009E795D" w:rsidRDefault="009E795D">
      <w:pPr>
        <w:widowControl/>
        <w:autoSpaceDE/>
        <w:autoSpaceDN/>
        <w:ind w:firstLine="567"/>
        <w:rPr>
          <w:color w:val="000000"/>
        </w:rPr>
      </w:pPr>
      <w:r>
        <w:rPr>
          <w:color w:val="000000"/>
        </w:rPr>
        <w:t xml:space="preserve">в) Жизненный цикл ИС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pPr>
        <w:widowControl/>
        <w:autoSpaceDE/>
        <w:autoSpaceDN/>
        <w:ind w:firstLine="567"/>
        <w:jc w:val="both"/>
        <w:rPr>
          <w:color w:val="000000"/>
        </w:rPr>
      </w:pPr>
      <w:r>
        <w:rPr>
          <w:color w:val="000000"/>
        </w:rPr>
        <w:t xml:space="preserve">а) глобализация бизнеса </w:t>
      </w:r>
    </w:p>
    <w:p w:rsidR="009E795D" w:rsidRDefault="009E795D">
      <w:pPr>
        <w:widowControl/>
        <w:autoSpaceDE/>
        <w:autoSpaceDN/>
        <w:ind w:firstLine="567"/>
        <w:jc w:val="both"/>
        <w:rPr>
          <w:color w:val="000000"/>
        </w:rPr>
      </w:pPr>
      <w:r>
        <w:rPr>
          <w:color w:val="000000"/>
        </w:rPr>
        <w:t xml:space="preserve">б) динамика слияний и поглощений </w:t>
      </w:r>
    </w:p>
    <w:p w:rsidR="009E795D" w:rsidRDefault="009E795D">
      <w:pPr>
        <w:widowControl/>
        <w:autoSpaceDE/>
        <w:autoSpaceDN/>
        <w:ind w:firstLine="567"/>
        <w:jc w:val="both"/>
        <w:rPr>
          <w:color w:val="000000"/>
        </w:rPr>
      </w:pPr>
      <w:r>
        <w:rPr>
          <w:color w:val="000000"/>
        </w:rPr>
        <w:t>в) появление адаптивного стиля бизнеса</w:t>
      </w:r>
    </w:p>
    <w:p w:rsidR="009E795D" w:rsidRDefault="009E795D">
      <w:pPr>
        <w:widowControl/>
        <w:autoSpaceDE/>
        <w:autoSpaceDN/>
        <w:ind w:firstLine="567"/>
        <w:jc w:val="both"/>
        <w:rPr>
          <w:color w:val="000000"/>
        </w:rPr>
      </w:pPr>
      <w:r>
        <w:rPr>
          <w:color w:val="000000"/>
        </w:rPr>
        <w:t xml:space="preserve"> г) сокращение характерных длительностей бизнес- процессов</w:t>
      </w:r>
    </w:p>
    <w:p w:rsidR="009E795D" w:rsidRDefault="009E795D">
      <w:pPr>
        <w:widowControl/>
        <w:autoSpaceDE/>
        <w:autoSpaceDN/>
        <w:ind w:firstLine="567"/>
        <w:jc w:val="both"/>
        <w:rPr>
          <w:color w:val="000000"/>
        </w:rPr>
      </w:pPr>
      <w:r>
        <w:rPr>
          <w:color w:val="000000"/>
        </w:rPr>
        <w:t xml:space="preserve"> д) виртуализация бизнеса </w:t>
      </w:r>
    </w:p>
    <w:p w:rsidR="009E795D" w:rsidRDefault="009E795D">
      <w:pPr>
        <w:widowControl/>
        <w:autoSpaceDE/>
        <w:autoSpaceDN/>
        <w:ind w:firstLine="567"/>
        <w:jc w:val="both"/>
        <w:rPr>
          <w:color w:val="000000"/>
        </w:rPr>
      </w:pPr>
      <w:r>
        <w:rPr>
          <w:color w:val="000000"/>
        </w:rPr>
        <w:t xml:space="preserve">е) все вышеперечисленные факторы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3. Способность предприятия к быстрой реализации бизнес-инициатив с широким </w:t>
      </w:r>
      <w:proofErr w:type="spellStart"/>
      <w:r>
        <w:rPr>
          <w:color w:val="000000"/>
        </w:rPr>
        <w:t>исполь</w:t>
      </w:r>
      <w:proofErr w:type="spellEnd"/>
      <w:r>
        <w:rPr>
          <w:color w:val="000000"/>
        </w:rPr>
        <w:t xml:space="preserve">- </w:t>
      </w:r>
      <w:proofErr w:type="spellStart"/>
      <w:r>
        <w:rPr>
          <w:color w:val="000000"/>
        </w:rPr>
        <w:t>зованием</w:t>
      </w:r>
      <w:proofErr w:type="spellEnd"/>
      <w:r>
        <w:rPr>
          <w:color w:val="000000"/>
        </w:rPr>
        <w:t xml:space="preserve"> возможностей интеграции: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 xml:space="preserve">в) ИТ-стратегия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в) ИТ-стратегия</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5. В стратегическом квадранте портфеля приложений расположены ИС: </w:t>
      </w:r>
    </w:p>
    <w:p w:rsidR="009E795D" w:rsidRDefault="009E795D">
      <w:pPr>
        <w:widowControl/>
        <w:autoSpaceDE/>
        <w:autoSpaceDN/>
        <w:ind w:firstLine="567"/>
        <w:jc w:val="both"/>
        <w:rPr>
          <w:color w:val="000000"/>
        </w:rPr>
      </w:pPr>
      <w:r>
        <w:rPr>
          <w:color w:val="000000"/>
        </w:rPr>
        <w:t>а) которые являются критическими для реализации будущей бизнес-стратегии</w:t>
      </w:r>
    </w:p>
    <w:p w:rsidR="009E795D" w:rsidRDefault="009E795D">
      <w:pPr>
        <w:widowControl/>
        <w:autoSpaceDE/>
        <w:autoSpaceDN/>
        <w:ind w:firstLine="567"/>
        <w:jc w:val="both"/>
        <w:rPr>
          <w:color w:val="000000"/>
        </w:rPr>
      </w:pPr>
      <w:r>
        <w:rPr>
          <w:color w:val="000000"/>
        </w:rPr>
        <w:t>б) которые могут иметь важное значение для достижения успеха в будущем</w:t>
      </w:r>
    </w:p>
    <w:p w:rsidR="009E795D" w:rsidRDefault="009E795D">
      <w:pPr>
        <w:widowControl/>
        <w:autoSpaceDE/>
        <w:autoSpaceDN/>
        <w:ind w:firstLine="567"/>
        <w:jc w:val="both"/>
        <w:rPr>
          <w:color w:val="000000"/>
        </w:rPr>
      </w:pPr>
      <w:r>
        <w:rPr>
          <w:color w:val="000000"/>
        </w:rPr>
        <w:t xml:space="preserve"> в) на которые организация опирается сегодня в достижении своих результатов </w:t>
      </w:r>
    </w:p>
    <w:p w:rsidR="009E795D" w:rsidRDefault="009E795D">
      <w:pPr>
        <w:widowControl/>
        <w:autoSpaceDE/>
        <w:autoSpaceDN/>
        <w:ind w:firstLine="567"/>
        <w:jc w:val="both"/>
        <w:rPr>
          <w:color w:val="000000"/>
        </w:rPr>
      </w:pPr>
      <w:r>
        <w:rPr>
          <w:color w:val="000000"/>
        </w:rPr>
        <w:t xml:space="preserve"> г) которые важны, но не являются критическими для успеха</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w:t>
      </w:r>
      <w:proofErr w:type="spellEnd"/>
      <w:r>
        <w:rPr>
          <w:i/>
          <w:iCs/>
          <w:color w:val="000000"/>
        </w:rPr>
        <w:t xml:space="preserve"> </w:t>
      </w:r>
      <w:proofErr w:type="spellStart"/>
      <w:r>
        <w:rPr>
          <w:i/>
          <w:iCs/>
          <w:color w:val="000000"/>
        </w:rPr>
        <w:t>Demand</w:t>
      </w:r>
      <w:proofErr w:type="spellEnd"/>
      <w:r>
        <w:rPr>
          <w:i/>
          <w:iCs/>
          <w:color w:val="000000"/>
        </w:rPr>
        <w:t xml:space="preserve"> </w:t>
      </w:r>
      <w:proofErr w:type="spellStart"/>
      <w:r>
        <w:rPr>
          <w:i/>
          <w:iCs/>
          <w:color w:val="000000"/>
        </w:rPr>
        <w:t>Index</w:t>
      </w:r>
      <w:proofErr w:type="spellEnd"/>
      <w:r>
        <w:rPr>
          <w:color w:val="000000"/>
        </w:rPr>
        <w:t xml:space="preserve">) характеризует оценку эффективности: </w:t>
      </w:r>
    </w:p>
    <w:p w:rsidR="009E795D" w:rsidRDefault="009E795D">
      <w:pPr>
        <w:widowControl/>
        <w:autoSpaceDE/>
        <w:autoSpaceDN/>
        <w:ind w:firstLine="567"/>
        <w:rPr>
          <w:color w:val="000000"/>
        </w:rPr>
      </w:pPr>
      <w:r>
        <w:rPr>
          <w:color w:val="000000"/>
        </w:rPr>
        <w:t xml:space="preserve">а) Архитектуры предприятия </w:t>
      </w:r>
    </w:p>
    <w:p w:rsidR="009E795D" w:rsidRDefault="009E795D">
      <w:pPr>
        <w:widowControl/>
        <w:autoSpaceDE/>
        <w:autoSpaceDN/>
        <w:ind w:firstLine="567"/>
        <w:rPr>
          <w:color w:val="000000"/>
        </w:rPr>
      </w:pPr>
      <w:r>
        <w:rPr>
          <w:color w:val="000000"/>
        </w:rPr>
        <w:t>б) ИТ-стратегии</w:t>
      </w:r>
    </w:p>
    <w:p w:rsidR="009E795D" w:rsidRDefault="009E795D">
      <w:pPr>
        <w:widowControl/>
        <w:autoSpaceDE/>
        <w:autoSpaceDN/>
        <w:ind w:firstLine="567"/>
        <w:rPr>
          <w:color w:val="000000"/>
        </w:rPr>
      </w:pPr>
      <w:r>
        <w:rPr>
          <w:color w:val="000000"/>
        </w:rPr>
        <w:t xml:space="preserve">в) ИТ-бюджета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pPr>
        <w:widowControl/>
        <w:autoSpaceDE/>
        <w:autoSpaceDN/>
        <w:ind w:firstLine="567"/>
        <w:rPr>
          <w:color w:val="000000"/>
        </w:rPr>
      </w:pPr>
      <w:r>
        <w:rPr>
          <w:color w:val="000000"/>
        </w:rPr>
        <w:t xml:space="preserve"> а) Затраты на персонал </w:t>
      </w:r>
    </w:p>
    <w:p w:rsidR="009E795D" w:rsidRDefault="009E795D">
      <w:pPr>
        <w:widowControl/>
        <w:autoSpaceDE/>
        <w:autoSpaceDN/>
        <w:ind w:firstLine="567"/>
        <w:rPr>
          <w:color w:val="000000"/>
        </w:rPr>
      </w:pPr>
      <w:r>
        <w:rPr>
          <w:color w:val="000000"/>
        </w:rPr>
        <w:t xml:space="preserve">б) Разработка прикладных систем </w:t>
      </w:r>
    </w:p>
    <w:p w:rsidR="009E795D" w:rsidRDefault="009E795D">
      <w:pPr>
        <w:widowControl/>
        <w:autoSpaceDE/>
        <w:autoSpaceDN/>
        <w:ind w:firstLine="567"/>
        <w:rPr>
          <w:color w:val="000000"/>
        </w:rPr>
      </w:pPr>
      <w:r>
        <w:rPr>
          <w:color w:val="000000"/>
        </w:rPr>
        <w:t>в) Затраты на телекоммуникационные услуги</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8. Какие статьи затрат ИТ-бюджета, которые входят в группировку «Капитальные </w:t>
      </w:r>
      <w:proofErr w:type="spellStart"/>
      <w:r>
        <w:rPr>
          <w:color w:val="000000"/>
        </w:rPr>
        <w:t>затра</w:t>
      </w:r>
      <w:proofErr w:type="spellEnd"/>
      <w:r>
        <w:rPr>
          <w:color w:val="000000"/>
        </w:rPr>
        <w:t xml:space="preserve">- ты» раздела «Инфраструктура»: </w:t>
      </w:r>
    </w:p>
    <w:p w:rsidR="009E795D" w:rsidRDefault="009E795D">
      <w:pPr>
        <w:widowControl/>
        <w:autoSpaceDE/>
        <w:autoSpaceDN/>
        <w:ind w:firstLine="567"/>
        <w:jc w:val="both"/>
        <w:rPr>
          <w:color w:val="000000"/>
        </w:rPr>
      </w:pPr>
      <w:r>
        <w:rPr>
          <w:color w:val="000000"/>
        </w:rPr>
        <w:t xml:space="preserve">а) Системное аппаратное обеспечение </w:t>
      </w:r>
    </w:p>
    <w:p w:rsidR="009E795D" w:rsidRDefault="009E795D">
      <w:pPr>
        <w:widowControl/>
        <w:autoSpaceDE/>
        <w:autoSpaceDN/>
        <w:ind w:firstLine="567"/>
        <w:jc w:val="both"/>
        <w:rPr>
          <w:color w:val="000000"/>
        </w:rPr>
      </w:pPr>
      <w:r>
        <w:rPr>
          <w:color w:val="000000"/>
        </w:rPr>
        <w:lastRenderedPageBreak/>
        <w:t xml:space="preserve">б) Программное обеспечение </w:t>
      </w:r>
    </w:p>
    <w:p w:rsidR="009E795D" w:rsidRDefault="009E795D">
      <w:pPr>
        <w:widowControl/>
        <w:autoSpaceDE/>
        <w:autoSpaceDN/>
        <w:ind w:firstLine="567"/>
        <w:jc w:val="both"/>
        <w:rPr>
          <w:color w:val="000000"/>
        </w:rPr>
      </w:pPr>
      <w:r>
        <w:rPr>
          <w:color w:val="000000"/>
        </w:rPr>
        <w:t xml:space="preserve">в) Затраты на телекоммуникационные услуги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pPr>
        <w:widowControl/>
        <w:autoSpaceDE/>
        <w:autoSpaceDN/>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pPr>
        <w:widowControl/>
        <w:autoSpaceDE/>
        <w:autoSpaceDN/>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Жизненный цикл ИС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Корпоративная </w:t>
      </w:r>
      <w:proofErr w:type="spellStart"/>
      <w:r>
        <w:rPr>
          <w:color w:val="000000"/>
        </w:rPr>
        <w:t>архитек</w:t>
      </w:r>
      <w:proofErr w:type="spellEnd"/>
      <w:r>
        <w:rPr>
          <w:color w:val="000000"/>
        </w:rPr>
        <w:t xml:space="preserve">- тура ИТ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Архитектура прикладных систем </w:t>
      </w:r>
    </w:p>
    <w:p w:rsidR="009E795D" w:rsidRDefault="009E795D">
      <w:pPr>
        <w:widowControl/>
        <w:autoSpaceDE/>
        <w:autoSpaceDN/>
        <w:ind w:firstLine="567"/>
        <w:jc w:val="both"/>
        <w:rPr>
          <w:color w:val="000000"/>
        </w:rPr>
      </w:pPr>
      <w:r>
        <w:rPr>
          <w:color w:val="000000"/>
        </w:rPr>
        <w:t xml:space="preserve">в) Архитектура уровня отдельных проектов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14. Корпоративная архитектура обеспечивает: </w:t>
      </w:r>
    </w:p>
    <w:p w:rsidR="009E795D" w:rsidRDefault="009E795D">
      <w:pPr>
        <w:widowControl/>
        <w:autoSpaceDE/>
        <w:autoSpaceDN/>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pPr>
        <w:widowControl/>
        <w:autoSpaceDE/>
        <w:autoSpaceDN/>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9E795D" w:rsidRDefault="009E795D">
      <w:pPr>
        <w:widowControl/>
        <w:autoSpaceDE/>
        <w:autoSpaceDN/>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pPr>
        <w:widowControl/>
        <w:autoSpaceDE/>
        <w:autoSpaceDN/>
        <w:ind w:firstLine="567"/>
        <w:jc w:val="both"/>
        <w:rPr>
          <w:color w:val="000000"/>
        </w:rPr>
      </w:pPr>
      <w:r>
        <w:rPr>
          <w:color w:val="000000"/>
        </w:rPr>
        <w:t xml:space="preserve">г) все вышеперечисленные варианты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15.В стандарте ISO 15704 впервые было сформулировано: </w:t>
      </w:r>
    </w:p>
    <w:p w:rsidR="009E795D" w:rsidRDefault="009E795D">
      <w:pPr>
        <w:widowControl/>
        <w:autoSpaceDE/>
        <w:autoSpaceDN/>
        <w:ind w:firstLine="567"/>
        <w:jc w:val="both"/>
        <w:rPr>
          <w:color w:val="000000"/>
        </w:rPr>
      </w:pPr>
      <w:r>
        <w:rPr>
          <w:color w:val="000000"/>
        </w:rPr>
        <w:t xml:space="preserve">а) Формальное описание ИТ-стратегии предприятия </w:t>
      </w:r>
    </w:p>
    <w:p w:rsidR="009E795D" w:rsidRDefault="009E795D">
      <w:pPr>
        <w:widowControl/>
        <w:autoSpaceDE/>
        <w:autoSpaceDN/>
        <w:ind w:firstLine="567"/>
        <w:jc w:val="both"/>
        <w:rPr>
          <w:color w:val="000000"/>
        </w:rPr>
      </w:pPr>
      <w:r>
        <w:rPr>
          <w:color w:val="000000"/>
        </w:rPr>
        <w:t xml:space="preserve">б) Формальное описание архитектуры прикладных </w:t>
      </w:r>
    </w:p>
    <w:p w:rsidR="009E795D" w:rsidRDefault="009E795D">
      <w:pPr>
        <w:widowControl/>
        <w:autoSpaceDE/>
        <w:autoSpaceDN/>
        <w:ind w:firstLine="567"/>
        <w:jc w:val="both"/>
        <w:rPr>
          <w:color w:val="000000"/>
        </w:rPr>
      </w:pPr>
      <w:r>
        <w:rPr>
          <w:color w:val="000000"/>
        </w:rPr>
        <w:t xml:space="preserve">в) Формальное описание архитектуры предприятия систем + </w:t>
      </w:r>
    </w:p>
    <w:p w:rsidR="009E795D" w:rsidRDefault="009E795D">
      <w:pPr>
        <w:widowControl/>
        <w:autoSpaceDE/>
        <w:autoSpaceDN/>
        <w:ind w:firstLine="426"/>
      </w:pPr>
    </w:p>
    <w:p w:rsidR="009E795D" w:rsidRDefault="009E795D">
      <w:pPr>
        <w:widowControl/>
        <w:autoSpaceDE/>
        <w:autoSpaceDN/>
        <w:ind w:firstLine="426"/>
      </w:pPr>
      <w:r>
        <w:t xml:space="preserve">16. Выберите продолжение фразы: ИТ-стратегия, в основном, стратегия </w:t>
      </w:r>
    </w:p>
    <w:p w:rsidR="009E795D" w:rsidRDefault="009E795D">
      <w:pPr>
        <w:widowControl/>
        <w:numPr>
          <w:ilvl w:val="0"/>
          <w:numId w:val="25"/>
        </w:numPr>
        <w:autoSpaceDE/>
        <w:autoSpaceDN/>
      </w:pPr>
      <w:r>
        <w:t xml:space="preserve">улучшения продукции </w:t>
      </w:r>
    </w:p>
    <w:p w:rsidR="009E795D" w:rsidRDefault="009E795D">
      <w:pPr>
        <w:widowControl/>
        <w:numPr>
          <w:ilvl w:val="0"/>
          <w:numId w:val="25"/>
        </w:numPr>
        <w:autoSpaceDE/>
        <w:autoSpaceDN/>
      </w:pPr>
      <w:r>
        <w:t xml:space="preserve">выбора конкретного ИТ-приложения </w:t>
      </w:r>
    </w:p>
    <w:p w:rsidR="009E795D" w:rsidRDefault="009E795D">
      <w:pPr>
        <w:widowControl/>
        <w:numPr>
          <w:ilvl w:val="0"/>
          <w:numId w:val="25"/>
        </w:numPr>
        <w:autoSpaceDE/>
        <w:autoSpaceDN/>
      </w:pPr>
      <w:r>
        <w:t xml:space="preserve">улучшения ИТ-архитектуры </w:t>
      </w:r>
    </w:p>
    <w:p w:rsidR="009E795D" w:rsidRDefault="009E795D">
      <w:pPr>
        <w:widowControl/>
        <w:numPr>
          <w:ilvl w:val="0"/>
          <w:numId w:val="25"/>
        </w:numPr>
        <w:autoSpaceDE/>
        <w:autoSpaceDN/>
      </w:pPr>
      <w:r>
        <w:lastRenderedPageBreak/>
        <w:t>управления ИТ-персоналом</w:t>
      </w:r>
    </w:p>
    <w:p w:rsidR="009E795D" w:rsidRDefault="009E795D">
      <w:pPr>
        <w:widowControl/>
        <w:autoSpaceDE/>
        <w:autoSpaceDN/>
        <w:ind w:left="1146"/>
      </w:pPr>
    </w:p>
    <w:p w:rsidR="009E795D" w:rsidRDefault="009E795D">
      <w:pPr>
        <w:widowControl/>
        <w:autoSpaceDE/>
        <w:autoSpaceDN/>
        <w:spacing w:after="120"/>
        <w:ind w:firstLine="426"/>
      </w:pPr>
      <w:r>
        <w:t xml:space="preserve">17. Хронологически правильна последовательность приоритетов принятия решения в бизнесе: </w:t>
      </w:r>
    </w:p>
    <w:p w:rsidR="009E795D" w:rsidRDefault="009E795D">
      <w:pPr>
        <w:widowControl/>
        <w:numPr>
          <w:ilvl w:val="0"/>
          <w:numId w:val="26"/>
        </w:numPr>
        <w:autoSpaceDE/>
        <w:autoSpaceDN/>
      </w:pPr>
      <w:r>
        <w:t xml:space="preserve">выдвижение критериев, сбор данных, принятие решения </w:t>
      </w:r>
    </w:p>
    <w:p w:rsidR="009E795D" w:rsidRDefault="009E795D">
      <w:pPr>
        <w:widowControl/>
        <w:numPr>
          <w:ilvl w:val="0"/>
          <w:numId w:val="26"/>
        </w:numPr>
        <w:autoSpaceDE/>
        <w:autoSpaceDN/>
      </w:pPr>
      <w:r>
        <w:t xml:space="preserve">принятие критериев, выдвижение сценариев, расчеты </w:t>
      </w:r>
    </w:p>
    <w:p w:rsidR="009E795D" w:rsidRDefault="009E795D">
      <w:pPr>
        <w:widowControl/>
        <w:numPr>
          <w:ilvl w:val="0"/>
          <w:numId w:val="26"/>
        </w:numPr>
        <w:autoSpaceDE/>
        <w:autoSpaceDN/>
      </w:pPr>
      <w:r>
        <w:t>выдвижение критериев, имитационные расчеты, принятие решения</w:t>
      </w:r>
    </w:p>
    <w:p w:rsidR="009E795D" w:rsidRDefault="009E795D">
      <w:pPr>
        <w:widowControl/>
        <w:numPr>
          <w:ilvl w:val="0"/>
          <w:numId w:val="26"/>
        </w:numPr>
        <w:autoSpaceDE/>
        <w:autoSpaceDN/>
      </w:pPr>
      <w:r>
        <w:t>другое</w:t>
      </w:r>
    </w:p>
    <w:p w:rsidR="009E795D" w:rsidRDefault="009E795D">
      <w:pPr>
        <w:widowControl/>
        <w:autoSpaceDE/>
        <w:autoSpaceDN/>
        <w:spacing w:after="120"/>
        <w:ind w:firstLine="426"/>
      </w:pPr>
    </w:p>
    <w:p w:rsidR="009E795D" w:rsidRDefault="009E795D">
      <w:pPr>
        <w:widowControl/>
        <w:autoSpaceDE/>
        <w:autoSpaceDN/>
        <w:spacing w:after="120"/>
        <w:ind w:firstLine="426"/>
      </w:pPr>
      <w:r>
        <w:t xml:space="preserve">18. Бизнес-стратегия базируется на: </w:t>
      </w:r>
    </w:p>
    <w:p w:rsidR="009E795D" w:rsidRDefault="009E795D">
      <w:pPr>
        <w:widowControl/>
        <w:numPr>
          <w:ilvl w:val="0"/>
          <w:numId w:val="27"/>
        </w:numPr>
        <w:autoSpaceDE/>
        <w:autoSpaceDN/>
        <w:contextualSpacing/>
      </w:pPr>
      <w:r>
        <w:t xml:space="preserve">изменениях во времени </w:t>
      </w:r>
    </w:p>
    <w:p w:rsidR="009E795D" w:rsidRDefault="009E795D">
      <w:pPr>
        <w:widowControl/>
        <w:numPr>
          <w:ilvl w:val="0"/>
          <w:numId w:val="27"/>
        </w:numPr>
        <w:autoSpaceDE/>
        <w:autoSpaceDN/>
        <w:contextualSpacing/>
      </w:pPr>
      <w:r>
        <w:t xml:space="preserve">формирование целей и задач </w:t>
      </w:r>
    </w:p>
    <w:p w:rsidR="009E795D" w:rsidRDefault="009E795D">
      <w:pPr>
        <w:widowControl/>
        <w:numPr>
          <w:ilvl w:val="0"/>
          <w:numId w:val="27"/>
        </w:numPr>
        <w:autoSpaceDE/>
        <w:autoSpaceDN/>
        <w:contextualSpacing/>
        <w:rPr>
          <w:i/>
        </w:rPr>
      </w:pPr>
      <w:r>
        <w:t xml:space="preserve">бизнес-решениях </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19. На ИТ-бюджет оказывают наибольшее влияние: </w:t>
      </w:r>
    </w:p>
    <w:p w:rsidR="009E795D" w:rsidRDefault="009E795D">
      <w:pPr>
        <w:widowControl/>
        <w:numPr>
          <w:ilvl w:val="0"/>
          <w:numId w:val="28"/>
        </w:numPr>
        <w:autoSpaceDE/>
        <w:autoSpaceDN/>
        <w:contextualSpacing/>
      </w:pPr>
      <w:r>
        <w:t xml:space="preserve">ИТ-архитектура </w:t>
      </w:r>
    </w:p>
    <w:p w:rsidR="009E795D" w:rsidRDefault="009E795D">
      <w:pPr>
        <w:widowControl/>
        <w:numPr>
          <w:ilvl w:val="0"/>
          <w:numId w:val="28"/>
        </w:numPr>
        <w:autoSpaceDE/>
        <w:autoSpaceDN/>
        <w:contextualSpacing/>
      </w:pPr>
      <w:r>
        <w:t xml:space="preserve">штат работников </w:t>
      </w:r>
    </w:p>
    <w:p w:rsidR="009E795D" w:rsidRDefault="009E795D">
      <w:pPr>
        <w:widowControl/>
        <w:numPr>
          <w:ilvl w:val="0"/>
          <w:numId w:val="28"/>
        </w:numPr>
        <w:autoSpaceDE/>
        <w:autoSpaceDN/>
        <w:contextualSpacing/>
      </w:pPr>
      <w:r>
        <w:t>объем реструктуризации</w:t>
      </w:r>
    </w:p>
    <w:p w:rsidR="009E795D" w:rsidRDefault="009E795D">
      <w:pPr>
        <w:widowControl/>
        <w:numPr>
          <w:ilvl w:val="0"/>
          <w:numId w:val="28"/>
        </w:numPr>
        <w:autoSpaceDE/>
        <w:autoSpaceDN/>
        <w:contextualSpacing/>
      </w:pPr>
      <w:r>
        <w:t>зарплата руководства</w:t>
      </w:r>
    </w:p>
    <w:p w:rsidR="009E795D" w:rsidRDefault="009E795D">
      <w:pPr>
        <w:widowControl/>
        <w:numPr>
          <w:ilvl w:val="0"/>
          <w:numId w:val="28"/>
        </w:numPr>
        <w:autoSpaceDE/>
        <w:autoSpaceDN/>
        <w:contextualSpacing/>
      </w:pPr>
      <w:r>
        <w:t>другое</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20. Системный анализ – это: </w:t>
      </w:r>
    </w:p>
    <w:p w:rsidR="009E795D" w:rsidRDefault="009E795D">
      <w:pPr>
        <w:widowControl/>
        <w:numPr>
          <w:ilvl w:val="0"/>
          <w:numId w:val="29"/>
        </w:numPr>
        <w:tabs>
          <w:tab w:val="left" w:pos="1134"/>
        </w:tabs>
        <w:autoSpaceDE/>
        <w:autoSpaceDN/>
        <w:ind w:hanging="11"/>
        <w:contextualSpacing/>
      </w:pPr>
      <w:r>
        <w:t xml:space="preserve">методология исследования трудноразрешимых проблем </w:t>
      </w:r>
    </w:p>
    <w:p w:rsidR="009E795D" w:rsidRDefault="009E795D">
      <w:pPr>
        <w:widowControl/>
        <w:numPr>
          <w:ilvl w:val="0"/>
          <w:numId w:val="29"/>
        </w:numPr>
        <w:tabs>
          <w:tab w:val="left" w:pos="1134"/>
        </w:tabs>
        <w:autoSpaceDE/>
        <w:autoSpaceDN/>
        <w:ind w:hanging="11"/>
        <w:contextualSpacing/>
      </w:pPr>
      <w:r>
        <w:t xml:space="preserve">метод исследования сложных проблем </w:t>
      </w:r>
    </w:p>
    <w:p w:rsidR="009E795D" w:rsidRDefault="009E795D">
      <w:pPr>
        <w:widowControl/>
        <w:numPr>
          <w:ilvl w:val="0"/>
          <w:numId w:val="29"/>
        </w:numPr>
        <w:tabs>
          <w:tab w:val="left" w:pos="1134"/>
        </w:tabs>
        <w:autoSpaceDE/>
        <w:autoSpaceDN/>
        <w:ind w:hanging="11"/>
        <w:contextualSpacing/>
      </w:pPr>
      <w:r>
        <w:t>метод исследования разрешимых проблем</w:t>
      </w:r>
    </w:p>
    <w:p w:rsidR="009E795D" w:rsidRDefault="009E795D">
      <w:pPr>
        <w:widowControl/>
        <w:numPr>
          <w:ilvl w:val="0"/>
          <w:numId w:val="29"/>
        </w:numPr>
        <w:tabs>
          <w:tab w:val="left" w:pos="1134"/>
        </w:tabs>
        <w:autoSpaceDE/>
        <w:autoSpaceDN/>
        <w:ind w:hanging="11"/>
        <w:contextualSpacing/>
        <w:rPr>
          <w:i/>
        </w:rPr>
      </w:pPr>
      <w:r>
        <w:t xml:space="preserve">методология исследования сложных проблем </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21. Хронологически правильна последовательность приоритетов бизнес-моделирования:</w:t>
      </w:r>
    </w:p>
    <w:p w:rsidR="009E795D" w:rsidRDefault="009E795D">
      <w:pPr>
        <w:pStyle w:val="a5"/>
        <w:widowControl/>
        <w:numPr>
          <w:ilvl w:val="0"/>
          <w:numId w:val="30"/>
        </w:numPr>
        <w:autoSpaceDE/>
        <w:autoSpaceDN/>
        <w:rPr>
          <w:color w:val="000000"/>
        </w:rPr>
      </w:pPr>
      <w:r>
        <w:rPr>
          <w:color w:val="000000"/>
        </w:rPr>
        <w:t>программирование, тестирование, оценка адекватности</w:t>
      </w:r>
    </w:p>
    <w:p w:rsidR="009E795D" w:rsidRDefault="009E795D">
      <w:pPr>
        <w:pStyle w:val="a5"/>
        <w:widowControl/>
        <w:numPr>
          <w:ilvl w:val="0"/>
          <w:numId w:val="30"/>
        </w:numPr>
        <w:autoSpaceDE/>
        <w:autoSpaceDN/>
        <w:rPr>
          <w:color w:val="000000"/>
        </w:rPr>
      </w:pPr>
      <w:r>
        <w:rPr>
          <w:color w:val="000000"/>
        </w:rPr>
        <w:t>тестирование, программирование, оценка адекватности</w:t>
      </w:r>
    </w:p>
    <w:p w:rsidR="009E795D" w:rsidRDefault="009E795D">
      <w:pPr>
        <w:pStyle w:val="a5"/>
        <w:widowControl/>
        <w:numPr>
          <w:ilvl w:val="0"/>
          <w:numId w:val="30"/>
        </w:numPr>
        <w:autoSpaceDE/>
        <w:autoSpaceDN/>
        <w:rPr>
          <w:color w:val="000000"/>
        </w:rPr>
      </w:pPr>
      <w:r>
        <w:rPr>
          <w:color w:val="000000"/>
        </w:rPr>
        <w:t>оценка адекватности, программирование, тестирование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22. «Узким местом» ИТ-стратегии в бизнесе является:</w:t>
      </w:r>
    </w:p>
    <w:p w:rsidR="009E795D" w:rsidRDefault="009E795D">
      <w:pPr>
        <w:pStyle w:val="a5"/>
        <w:widowControl/>
        <w:numPr>
          <w:ilvl w:val="0"/>
          <w:numId w:val="31"/>
        </w:numPr>
        <w:autoSpaceDE/>
        <w:autoSpaceDN/>
        <w:rPr>
          <w:color w:val="000000"/>
        </w:rPr>
      </w:pPr>
      <w:r>
        <w:rPr>
          <w:color w:val="000000"/>
        </w:rPr>
        <w:t>географическая удаленность подразделений</w:t>
      </w:r>
    </w:p>
    <w:p w:rsidR="009E795D" w:rsidRDefault="009E795D">
      <w:pPr>
        <w:pStyle w:val="a5"/>
        <w:widowControl/>
        <w:numPr>
          <w:ilvl w:val="0"/>
          <w:numId w:val="31"/>
        </w:numPr>
        <w:autoSpaceDE/>
        <w:autoSpaceDN/>
        <w:rPr>
          <w:color w:val="000000"/>
        </w:rPr>
      </w:pPr>
      <w:r>
        <w:rPr>
          <w:color w:val="000000"/>
        </w:rPr>
        <w:t>малый штат</w:t>
      </w:r>
    </w:p>
    <w:p w:rsidR="009E795D" w:rsidRDefault="009E795D">
      <w:pPr>
        <w:pStyle w:val="a5"/>
        <w:widowControl/>
        <w:numPr>
          <w:ilvl w:val="0"/>
          <w:numId w:val="31"/>
        </w:numPr>
        <w:autoSpaceDE/>
        <w:autoSpaceDN/>
        <w:rPr>
          <w:color w:val="000000"/>
        </w:rPr>
      </w:pPr>
      <w:r>
        <w:rPr>
          <w:color w:val="000000"/>
        </w:rPr>
        <w:t>время</w:t>
      </w:r>
    </w:p>
    <w:p w:rsidR="009E795D" w:rsidRDefault="009E795D">
      <w:pPr>
        <w:pStyle w:val="a5"/>
        <w:widowControl/>
        <w:numPr>
          <w:ilvl w:val="0"/>
          <w:numId w:val="31"/>
        </w:numPr>
        <w:autoSpaceDE/>
        <w:autoSpaceDN/>
        <w:rPr>
          <w:color w:val="000000"/>
        </w:rPr>
      </w:pPr>
      <w:r>
        <w:rPr>
          <w:color w:val="000000"/>
        </w:rPr>
        <w:t>Наибольшее влияние на использование ИТ в бизнесе оказывает:</w:t>
      </w:r>
    </w:p>
    <w:p w:rsidR="009E795D" w:rsidRDefault="009E795D">
      <w:pPr>
        <w:pStyle w:val="a5"/>
        <w:widowControl/>
        <w:numPr>
          <w:ilvl w:val="0"/>
          <w:numId w:val="31"/>
        </w:numPr>
        <w:autoSpaceDE/>
        <w:autoSpaceDN/>
        <w:rPr>
          <w:color w:val="000000"/>
        </w:rPr>
      </w:pPr>
      <w:r>
        <w:rPr>
          <w:color w:val="000000"/>
        </w:rPr>
        <w:t>адаптивный стиль бизнеса</w:t>
      </w:r>
    </w:p>
    <w:p w:rsidR="009E795D" w:rsidRDefault="009E795D">
      <w:pPr>
        <w:pStyle w:val="a5"/>
        <w:widowControl/>
        <w:numPr>
          <w:ilvl w:val="0"/>
          <w:numId w:val="31"/>
        </w:numPr>
        <w:autoSpaceDE/>
        <w:autoSpaceDN/>
        <w:rPr>
          <w:color w:val="000000"/>
        </w:rPr>
      </w:pPr>
      <w:r>
        <w:rPr>
          <w:color w:val="000000"/>
        </w:rPr>
        <w:t>виртуализация бизнеса</w:t>
      </w:r>
    </w:p>
    <w:p w:rsidR="009E795D" w:rsidRDefault="009E795D">
      <w:pPr>
        <w:pStyle w:val="a5"/>
        <w:widowControl/>
        <w:numPr>
          <w:ilvl w:val="0"/>
          <w:numId w:val="31"/>
        </w:numPr>
        <w:autoSpaceDE/>
        <w:autoSpaceDN/>
        <w:rPr>
          <w:color w:val="000000"/>
        </w:rPr>
      </w:pPr>
      <w:r>
        <w:rPr>
          <w:color w:val="000000"/>
        </w:rPr>
        <w:t>сокращение длительности бизнес-процессов</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23. Выберите продолжение фразы: ИТ-стратегия определяет, в основном,</w:t>
      </w:r>
    </w:p>
    <w:p w:rsidR="009E795D" w:rsidRDefault="009E795D">
      <w:pPr>
        <w:pStyle w:val="a5"/>
        <w:widowControl/>
        <w:numPr>
          <w:ilvl w:val="0"/>
          <w:numId w:val="32"/>
        </w:numPr>
        <w:autoSpaceDE/>
        <w:autoSpaceDN/>
        <w:rPr>
          <w:color w:val="000000"/>
        </w:rPr>
      </w:pPr>
      <w:r>
        <w:rPr>
          <w:color w:val="000000"/>
        </w:rPr>
        <w:t>ресурсы достижения целевого состояния</w:t>
      </w:r>
    </w:p>
    <w:p w:rsidR="009E795D" w:rsidRDefault="009E795D">
      <w:pPr>
        <w:pStyle w:val="a5"/>
        <w:widowControl/>
        <w:numPr>
          <w:ilvl w:val="0"/>
          <w:numId w:val="32"/>
        </w:numPr>
        <w:autoSpaceDE/>
        <w:autoSpaceDN/>
        <w:rPr>
          <w:color w:val="000000"/>
        </w:rPr>
      </w:pPr>
      <w:r>
        <w:rPr>
          <w:color w:val="000000"/>
        </w:rPr>
        <w:t xml:space="preserve"> процесс, способы достижения целевого состояния</w:t>
      </w:r>
    </w:p>
    <w:p w:rsidR="009E795D" w:rsidRDefault="009E795D">
      <w:pPr>
        <w:pStyle w:val="a5"/>
        <w:widowControl/>
        <w:numPr>
          <w:ilvl w:val="0"/>
          <w:numId w:val="32"/>
        </w:numPr>
        <w:autoSpaceDE/>
        <w:autoSpaceDN/>
        <w:rPr>
          <w:color w:val="000000"/>
        </w:rPr>
      </w:pPr>
      <w:r>
        <w:rPr>
          <w:color w:val="000000"/>
        </w:rPr>
        <w:t>спрос на продукт</w:t>
      </w:r>
    </w:p>
    <w:p w:rsidR="009E795D" w:rsidRDefault="009E795D">
      <w:pPr>
        <w:pStyle w:val="a5"/>
        <w:widowControl/>
        <w:numPr>
          <w:ilvl w:val="0"/>
          <w:numId w:val="32"/>
        </w:numPr>
        <w:autoSpaceDE/>
        <w:autoSpaceDN/>
        <w:rPr>
          <w:color w:val="000000"/>
        </w:rPr>
      </w:pPr>
      <w:r>
        <w:rPr>
          <w:color w:val="000000"/>
        </w:rPr>
        <w:t>потребительские качества конечного продукта</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lastRenderedPageBreak/>
        <w:t>24. Хронологически правильна последовательность приоритетов принятия решения в бизнесе:</w:t>
      </w:r>
    </w:p>
    <w:p w:rsidR="009E795D" w:rsidRDefault="009E795D">
      <w:pPr>
        <w:pStyle w:val="a5"/>
        <w:widowControl/>
        <w:numPr>
          <w:ilvl w:val="0"/>
          <w:numId w:val="33"/>
        </w:numPr>
        <w:autoSpaceDE/>
        <w:autoSpaceDN/>
        <w:rPr>
          <w:color w:val="000000"/>
        </w:rPr>
      </w:pPr>
      <w:r>
        <w:rPr>
          <w:color w:val="000000"/>
        </w:rPr>
        <w:t>выдвижение критериев, сбор данных, принятие решения</w:t>
      </w:r>
    </w:p>
    <w:p w:rsidR="009E795D" w:rsidRDefault="009E795D">
      <w:pPr>
        <w:pStyle w:val="a5"/>
        <w:widowControl/>
        <w:numPr>
          <w:ilvl w:val="0"/>
          <w:numId w:val="33"/>
        </w:numPr>
        <w:autoSpaceDE/>
        <w:autoSpaceDN/>
        <w:rPr>
          <w:color w:val="000000"/>
        </w:rPr>
      </w:pPr>
      <w:r>
        <w:rPr>
          <w:color w:val="000000"/>
        </w:rPr>
        <w:t>принятие критериев, выдвижение сценариев, расчеты</w:t>
      </w:r>
    </w:p>
    <w:p w:rsidR="009E795D" w:rsidRDefault="009E795D">
      <w:pPr>
        <w:pStyle w:val="a5"/>
        <w:widowControl/>
        <w:numPr>
          <w:ilvl w:val="0"/>
          <w:numId w:val="33"/>
        </w:numPr>
        <w:autoSpaceDE/>
        <w:autoSpaceDN/>
        <w:rPr>
          <w:color w:val="000000"/>
        </w:rPr>
      </w:pPr>
      <w:r>
        <w:rPr>
          <w:color w:val="000000"/>
        </w:rPr>
        <w:t>выдвижение критериев, имитационные расчеты, принятие решения</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25. Бизнес-стратегия базируется на:</w:t>
      </w:r>
    </w:p>
    <w:p w:rsidR="009E795D" w:rsidRDefault="009E795D">
      <w:pPr>
        <w:pStyle w:val="a5"/>
        <w:widowControl/>
        <w:numPr>
          <w:ilvl w:val="0"/>
          <w:numId w:val="34"/>
        </w:numPr>
        <w:autoSpaceDE/>
        <w:autoSpaceDN/>
        <w:rPr>
          <w:color w:val="000000"/>
        </w:rPr>
      </w:pPr>
      <w:r>
        <w:rPr>
          <w:color w:val="000000"/>
        </w:rPr>
        <w:t>изменениях во времени</w:t>
      </w:r>
    </w:p>
    <w:p w:rsidR="009E795D" w:rsidRDefault="009E795D">
      <w:pPr>
        <w:pStyle w:val="a5"/>
        <w:widowControl/>
        <w:numPr>
          <w:ilvl w:val="0"/>
          <w:numId w:val="34"/>
        </w:numPr>
        <w:autoSpaceDE/>
        <w:autoSpaceDN/>
        <w:rPr>
          <w:color w:val="000000"/>
        </w:rPr>
      </w:pPr>
      <w:r>
        <w:rPr>
          <w:color w:val="000000"/>
        </w:rPr>
        <w:t>формирование целей и задач</w:t>
      </w:r>
    </w:p>
    <w:p w:rsidR="009E795D" w:rsidRDefault="009E795D">
      <w:pPr>
        <w:pStyle w:val="a5"/>
        <w:widowControl/>
        <w:numPr>
          <w:ilvl w:val="0"/>
          <w:numId w:val="34"/>
        </w:numPr>
        <w:autoSpaceDE/>
        <w:autoSpaceDN/>
        <w:rPr>
          <w:color w:val="000000"/>
        </w:rPr>
      </w:pPr>
      <w:r>
        <w:rPr>
          <w:color w:val="000000"/>
        </w:rPr>
        <w:t>бизнес-решениях</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26. Любая технология в своем технологическом развитии проходит последовательно этапы:</w:t>
      </w:r>
    </w:p>
    <w:p w:rsidR="009E795D" w:rsidRDefault="009E795D">
      <w:pPr>
        <w:pStyle w:val="a5"/>
        <w:widowControl/>
        <w:numPr>
          <w:ilvl w:val="0"/>
          <w:numId w:val="35"/>
        </w:numPr>
        <w:autoSpaceDE/>
        <w:autoSpaceDN/>
        <w:rPr>
          <w:color w:val="000000"/>
        </w:rPr>
      </w:pPr>
      <w:r>
        <w:rPr>
          <w:color w:val="000000"/>
        </w:rPr>
        <w:t>прорыв — просветление — ожидание — продуктивность</w:t>
      </w:r>
    </w:p>
    <w:p w:rsidR="009E795D" w:rsidRDefault="009E795D">
      <w:pPr>
        <w:pStyle w:val="a5"/>
        <w:widowControl/>
        <w:numPr>
          <w:ilvl w:val="0"/>
          <w:numId w:val="35"/>
        </w:numPr>
        <w:autoSpaceDE/>
        <w:autoSpaceDN/>
        <w:rPr>
          <w:color w:val="000000"/>
        </w:rPr>
      </w:pPr>
      <w:r>
        <w:rPr>
          <w:color w:val="000000"/>
        </w:rPr>
        <w:t xml:space="preserve"> прорыв – ожидание – просветление — продуктивность</w:t>
      </w:r>
    </w:p>
    <w:p w:rsidR="009E795D" w:rsidRDefault="009E795D">
      <w:pPr>
        <w:pStyle w:val="a5"/>
        <w:widowControl/>
        <w:numPr>
          <w:ilvl w:val="0"/>
          <w:numId w:val="35"/>
        </w:numPr>
        <w:autoSpaceDE/>
        <w:autoSpaceDN/>
        <w:rPr>
          <w:color w:val="000000"/>
        </w:rPr>
      </w:pPr>
      <w:r>
        <w:rPr>
          <w:color w:val="000000"/>
        </w:rPr>
        <w:t>продуктивность – прорыв – просветление –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27. Организация типа В (</w:t>
      </w:r>
      <w:proofErr w:type="spellStart"/>
      <w:r>
        <w:rPr>
          <w:color w:val="000000"/>
        </w:rPr>
        <w:t>пo</w:t>
      </w:r>
      <w:proofErr w:type="spellEnd"/>
      <w:r>
        <w:rPr>
          <w:color w:val="000000"/>
        </w:rPr>
        <w:t xml:space="preserve"> </w:t>
      </w:r>
      <w:proofErr w:type="spellStart"/>
      <w:r>
        <w:rPr>
          <w:color w:val="000000"/>
        </w:rPr>
        <w:t>Gartner</w:t>
      </w:r>
      <w:proofErr w:type="spellEnd"/>
      <w:r>
        <w:rPr>
          <w:color w:val="000000"/>
        </w:rPr>
        <w:t>) – это организация:</w:t>
      </w:r>
    </w:p>
    <w:p w:rsidR="009E795D" w:rsidRDefault="009E795D">
      <w:pPr>
        <w:pStyle w:val="a5"/>
        <w:widowControl/>
        <w:numPr>
          <w:ilvl w:val="0"/>
          <w:numId w:val="36"/>
        </w:numPr>
        <w:autoSpaceDE/>
        <w:autoSpaceDN/>
        <w:rPr>
          <w:color w:val="000000"/>
        </w:rPr>
      </w:pPr>
      <w:r>
        <w:rPr>
          <w:color w:val="000000"/>
        </w:rPr>
        <w:t>класса безопасности В</w:t>
      </w:r>
    </w:p>
    <w:p w:rsidR="009E795D" w:rsidRDefault="009E795D">
      <w:pPr>
        <w:pStyle w:val="a5"/>
        <w:widowControl/>
        <w:numPr>
          <w:ilvl w:val="0"/>
          <w:numId w:val="36"/>
        </w:numPr>
        <w:autoSpaceDE/>
        <w:autoSpaceDN/>
        <w:rPr>
          <w:color w:val="000000"/>
        </w:rPr>
      </w:pPr>
      <w:r>
        <w:rPr>
          <w:color w:val="000000"/>
        </w:rPr>
        <w:t>пионер технологии</w:t>
      </w:r>
    </w:p>
    <w:p w:rsidR="009E795D" w:rsidRDefault="009E795D">
      <w:pPr>
        <w:pStyle w:val="a5"/>
        <w:widowControl/>
        <w:numPr>
          <w:ilvl w:val="0"/>
          <w:numId w:val="36"/>
        </w:numPr>
        <w:autoSpaceDE/>
        <w:autoSpaceDN/>
        <w:rPr>
          <w:color w:val="000000"/>
        </w:rPr>
      </w:pPr>
      <w:r>
        <w:rPr>
          <w:color w:val="000000"/>
        </w:rPr>
        <w:t>допускающая определенный риск</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28. На ИТ-бюджет оказывают наибольшее влияние:</w:t>
      </w:r>
    </w:p>
    <w:p w:rsidR="009E795D" w:rsidRDefault="009E795D">
      <w:pPr>
        <w:pStyle w:val="a5"/>
        <w:widowControl/>
        <w:numPr>
          <w:ilvl w:val="0"/>
          <w:numId w:val="37"/>
        </w:numPr>
        <w:autoSpaceDE/>
        <w:autoSpaceDN/>
        <w:rPr>
          <w:color w:val="000000"/>
        </w:rPr>
      </w:pPr>
      <w:r>
        <w:rPr>
          <w:color w:val="000000"/>
        </w:rPr>
        <w:t>ИТ-архитектура</w:t>
      </w:r>
    </w:p>
    <w:p w:rsidR="009E795D" w:rsidRDefault="009E795D">
      <w:pPr>
        <w:pStyle w:val="a5"/>
        <w:widowControl/>
        <w:numPr>
          <w:ilvl w:val="0"/>
          <w:numId w:val="37"/>
        </w:numPr>
        <w:autoSpaceDE/>
        <w:autoSpaceDN/>
        <w:rPr>
          <w:color w:val="000000"/>
        </w:rPr>
      </w:pPr>
      <w:r>
        <w:rPr>
          <w:color w:val="000000"/>
        </w:rPr>
        <w:t>штат работников</w:t>
      </w:r>
    </w:p>
    <w:p w:rsidR="009E795D" w:rsidRDefault="009E795D">
      <w:pPr>
        <w:pStyle w:val="a5"/>
        <w:widowControl/>
        <w:numPr>
          <w:ilvl w:val="0"/>
          <w:numId w:val="37"/>
        </w:numPr>
        <w:autoSpaceDE/>
        <w:autoSpaceDN/>
        <w:rPr>
          <w:color w:val="000000"/>
        </w:rPr>
      </w:pPr>
      <w:r>
        <w:rPr>
          <w:color w:val="000000"/>
        </w:rPr>
        <w:t>объем реструктуризации</w:t>
      </w:r>
    </w:p>
    <w:p w:rsidR="009E795D" w:rsidRDefault="009E795D">
      <w:pPr>
        <w:pStyle w:val="a5"/>
        <w:widowControl/>
        <w:autoSpaceDE/>
        <w:autoSpaceDN/>
        <w:ind w:left="1440"/>
        <w:rPr>
          <w:color w:val="000000"/>
        </w:rPr>
      </w:pPr>
    </w:p>
    <w:p w:rsidR="009E795D" w:rsidRDefault="009E795D">
      <w:pPr>
        <w:widowControl/>
        <w:autoSpaceDE/>
        <w:autoSpaceDN/>
        <w:ind w:left="720" w:hanging="294"/>
        <w:contextualSpacing/>
        <w:jc w:val="both"/>
        <w:rPr>
          <w:color w:val="000000"/>
        </w:rPr>
      </w:pPr>
      <w:r>
        <w:rPr>
          <w:color w:val="000000"/>
        </w:rPr>
        <w:t>29. В технологическом развитии любой ИТ есть этапы:</w:t>
      </w:r>
    </w:p>
    <w:p w:rsidR="009E795D" w:rsidRDefault="009E795D">
      <w:pPr>
        <w:pStyle w:val="a5"/>
        <w:widowControl/>
        <w:numPr>
          <w:ilvl w:val="0"/>
          <w:numId w:val="38"/>
        </w:numPr>
        <w:autoSpaceDE/>
        <w:autoSpaceDN/>
        <w:rPr>
          <w:color w:val="000000"/>
        </w:rPr>
      </w:pPr>
      <w:r>
        <w:rPr>
          <w:color w:val="000000"/>
        </w:rPr>
        <w:t>верификация</w:t>
      </w:r>
    </w:p>
    <w:p w:rsidR="009E795D" w:rsidRDefault="009E795D">
      <w:pPr>
        <w:pStyle w:val="a5"/>
        <w:widowControl/>
        <w:numPr>
          <w:ilvl w:val="0"/>
          <w:numId w:val="38"/>
        </w:numPr>
        <w:autoSpaceDE/>
        <w:autoSpaceDN/>
        <w:rPr>
          <w:color w:val="000000"/>
        </w:rPr>
      </w:pPr>
      <w:r>
        <w:rPr>
          <w:color w:val="000000"/>
        </w:rPr>
        <w:t>продуктивность</w:t>
      </w:r>
    </w:p>
    <w:p w:rsidR="009E795D" w:rsidRDefault="009E795D">
      <w:pPr>
        <w:pStyle w:val="a5"/>
        <w:widowControl/>
        <w:numPr>
          <w:ilvl w:val="0"/>
          <w:numId w:val="38"/>
        </w:numPr>
        <w:autoSpaceDE/>
        <w:autoSpaceDN/>
        <w:rPr>
          <w:color w:val="000000"/>
        </w:rPr>
      </w:pPr>
      <w:r>
        <w:rPr>
          <w:color w:val="000000"/>
        </w:rPr>
        <w:t xml:space="preserve">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30. Стратегия процветания бизнеса ориентируется обычно на:</w:t>
      </w:r>
    </w:p>
    <w:p w:rsidR="009E795D" w:rsidRDefault="009E795D">
      <w:pPr>
        <w:pStyle w:val="a5"/>
        <w:widowControl/>
        <w:numPr>
          <w:ilvl w:val="0"/>
          <w:numId w:val="39"/>
        </w:numPr>
        <w:autoSpaceDE/>
        <w:autoSpaceDN/>
        <w:rPr>
          <w:color w:val="000000"/>
        </w:rPr>
      </w:pPr>
      <w:r>
        <w:rPr>
          <w:color w:val="000000"/>
        </w:rPr>
        <w:t>содержание менеджмента</w:t>
      </w:r>
    </w:p>
    <w:p w:rsidR="009E795D" w:rsidRDefault="009E795D">
      <w:pPr>
        <w:pStyle w:val="a5"/>
        <w:widowControl/>
        <w:numPr>
          <w:ilvl w:val="0"/>
          <w:numId w:val="39"/>
        </w:numPr>
        <w:autoSpaceDE/>
        <w:autoSpaceDN/>
        <w:rPr>
          <w:color w:val="000000"/>
        </w:rPr>
      </w:pPr>
      <w:r>
        <w:rPr>
          <w:color w:val="000000"/>
        </w:rPr>
        <w:t>рост фонда социального страхования</w:t>
      </w:r>
    </w:p>
    <w:p w:rsidR="009E795D" w:rsidRDefault="009E795D">
      <w:pPr>
        <w:pStyle w:val="a5"/>
        <w:widowControl/>
        <w:numPr>
          <w:ilvl w:val="0"/>
          <w:numId w:val="39"/>
        </w:numPr>
        <w:autoSpaceDE/>
        <w:autoSpaceDN/>
        <w:rPr>
          <w:color w:val="000000"/>
        </w:rPr>
      </w:pPr>
      <w:r>
        <w:rPr>
          <w:color w:val="000000"/>
        </w:rPr>
        <w:t>интересы сотрудников</w:t>
      </w: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spacing w:after="120"/>
        <w:rPr>
          <w:b/>
        </w:rPr>
      </w:pPr>
      <w:r>
        <w:rPr>
          <w:b/>
        </w:rPr>
        <w:t>Типовой список вопросов к зачету</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Роль ИТ в бизнесе и обществе.</w:t>
      </w:r>
    </w:p>
    <w:p w:rsidR="009E795D" w:rsidRDefault="009E795D" w:rsidP="0035135A">
      <w:pPr>
        <w:pStyle w:val="a6"/>
        <w:numPr>
          <w:ilvl w:val="0"/>
          <w:numId w:val="40"/>
        </w:numPr>
        <w:shd w:val="clear" w:color="auto" w:fill="auto"/>
        <w:tabs>
          <w:tab w:val="left" w:pos="979"/>
          <w:tab w:val="left" w:pos="1013"/>
        </w:tabs>
        <w:spacing w:before="0" w:after="0" w:line="240" w:lineRule="auto"/>
        <w:ind w:firstLineChars="266" w:firstLine="612"/>
        <w:jc w:val="left"/>
      </w:pPr>
      <w:r>
        <w:t>Связь между потребителями и преимуществами использования ИТ.</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Эволюция представлений об архитектуре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Уровни абстракции в описании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Понятие «архитектура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Стратегические цели и основные задачи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Характеристика целевой и текущей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«как есть».</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будущего («как должно быть»).</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Элементы Архитектуры предприятия: домены (предметные области)</w:t>
      </w:r>
    </w:p>
    <w:p w:rsidR="009E795D" w:rsidRDefault="009E795D" w:rsidP="0035135A">
      <w:pPr>
        <w:pStyle w:val="a6"/>
        <w:tabs>
          <w:tab w:val="left" w:pos="979"/>
        </w:tabs>
        <w:spacing w:after="0"/>
        <w:ind w:firstLineChars="266" w:firstLine="612"/>
      </w:pPr>
      <w:r>
        <w:t>архитектуры.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Принципы, модели и стандарты.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Понятие «бизнес-архитектура»</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lastRenderedPageBreak/>
        <w:t>Бизнес-архитектура: элементы, модели, инструменты описания.</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На какие вопросы отвечает модель архитектуры предприятия?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информации: элементы, модели, инструменты описания.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приложений: элементы, модели, инструменты управления.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прикладных решений.</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Техническая архитектура предприятия.</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Технологическая архитектура: элементы, оценка состояния и требований.</w:t>
      </w:r>
    </w:p>
    <w:p w:rsidR="009E795D" w:rsidRDefault="009E795D" w:rsidP="0035135A">
      <w:pPr>
        <w:pStyle w:val="a6"/>
        <w:numPr>
          <w:ilvl w:val="0"/>
          <w:numId w:val="40"/>
        </w:numPr>
        <w:shd w:val="clear" w:color="auto" w:fill="auto"/>
        <w:tabs>
          <w:tab w:val="left" w:pos="979"/>
          <w:tab w:val="left" w:pos="1147"/>
        </w:tabs>
        <w:spacing w:before="0" w:after="0" w:line="240" w:lineRule="auto"/>
        <w:ind w:firstLineChars="266" w:firstLine="612"/>
        <w:jc w:val="left"/>
      </w:pPr>
      <w:r>
        <w:t>Адаптивная технологическая инфраструктура.</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Роль, специфика и использование стандартов.</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 xml:space="preserve">Использование архитектуры шаблонов. </w:t>
      </w:r>
      <w:r>
        <w:rPr>
          <w:lang w:val="en-US" w:eastAsia="en-US"/>
        </w:rPr>
        <w:t>SOA</w:t>
      </w:r>
      <w:r>
        <w:rPr>
          <w:lang w:eastAsia="en-US"/>
        </w:rPr>
        <w:t xml:space="preserve">. </w:t>
      </w:r>
      <w:r>
        <w:rPr>
          <w:lang w:val="en-US" w:eastAsia="en-US"/>
        </w:rPr>
        <w:t>MDA</w:t>
      </w:r>
      <w:r>
        <w:rPr>
          <w:lang w:eastAsia="en-US"/>
        </w:rPr>
        <w:t>.</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Из каких этапов состоит цикл разработки архитектуры?</w:t>
      </w:r>
    </w:p>
    <w:p w:rsidR="009E795D" w:rsidRDefault="009E795D" w:rsidP="0035135A">
      <w:pPr>
        <w:widowControl/>
        <w:autoSpaceDE/>
        <w:autoSpaceDN/>
        <w:ind w:firstLineChars="255" w:firstLine="614"/>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795D" w:rsidRDefault="009E795D">
      <w:pPr>
        <w:widowControl/>
        <w:autoSpaceDE/>
        <w:autoSpaceDN/>
        <w:ind w:left="720"/>
        <w:contextualSpacing/>
        <w:jc w:val="both"/>
        <w:rPr>
          <w:b/>
          <w:color w:val="000000"/>
        </w:rPr>
      </w:pPr>
    </w:p>
    <w:p w:rsidR="009E795D" w:rsidRDefault="009E795D">
      <w:pPr>
        <w:widowControl/>
        <w:autoSpaceDE/>
        <w:autoSpaceDN/>
        <w:ind w:left="720"/>
        <w:contextualSpacing/>
        <w:jc w:val="both"/>
        <w:rPr>
          <w:b/>
          <w:color w:val="000000"/>
        </w:rPr>
      </w:pPr>
      <w:r>
        <w:rPr>
          <w:b/>
          <w:color w:val="000000"/>
        </w:rPr>
        <w:t>Проблемно-аналитические задания</w:t>
      </w:r>
    </w:p>
    <w:p w:rsidR="009E795D" w:rsidRDefault="009E795D">
      <w:pPr>
        <w:widowControl/>
        <w:autoSpaceDE/>
        <w:autoSpaceDN/>
        <w:ind w:left="720"/>
        <w:contextualSpacing/>
        <w:jc w:val="both"/>
        <w:rPr>
          <w:b/>
          <w:color w:val="000000"/>
        </w:rPr>
      </w:pPr>
    </w:p>
    <w:p w:rsidR="009E795D" w:rsidRDefault="009E795D">
      <w:pPr>
        <w:widowControl/>
        <w:numPr>
          <w:ilvl w:val="0"/>
          <w:numId w:val="41"/>
        </w:numPr>
        <w:autoSpaceDE/>
        <w:autoSpaceDN/>
        <w:contextualSpacing/>
        <w:jc w:val="both"/>
        <w:rPr>
          <w:color w:val="000000"/>
        </w:rPr>
      </w:pPr>
      <w:r>
        <w:rPr>
          <w:color w:val="000000"/>
        </w:rPr>
        <w:t>Охарактеризуйте стратегические цели и задачи предприятия.</w:t>
      </w:r>
    </w:p>
    <w:p w:rsidR="009E795D" w:rsidRDefault="009E795D">
      <w:pPr>
        <w:widowControl/>
        <w:numPr>
          <w:ilvl w:val="0"/>
          <w:numId w:val="41"/>
        </w:numPr>
        <w:autoSpaceDE/>
        <w:autoSpaceDN/>
        <w:contextualSpacing/>
        <w:jc w:val="both"/>
        <w:rPr>
          <w:color w:val="000000"/>
        </w:rPr>
      </w:pPr>
      <w:r>
        <w:rPr>
          <w:color w:val="000000"/>
        </w:rPr>
        <w:t>Сделайте информационную модель бизнес-архитектуры предприятия.</w:t>
      </w:r>
    </w:p>
    <w:p w:rsidR="009E795D" w:rsidRDefault="009E795D">
      <w:pPr>
        <w:widowControl/>
        <w:numPr>
          <w:ilvl w:val="0"/>
          <w:numId w:val="41"/>
        </w:numPr>
        <w:autoSpaceDE/>
        <w:autoSpaceDN/>
        <w:contextualSpacing/>
        <w:jc w:val="both"/>
        <w:rPr>
          <w:color w:val="000000"/>
        </w:rPr>
      </w:pPr>
      <w:r>
        <w:rPr>
          <w:color w:val="000000"/>
        </w:rPr>
        <w:t>Сделать анализ ИТ-архитектуры конкретного предприятия.</w:t>
      </w:r>
    </w:p>
    <w:p w:rsidR="009E795D" w:rsidRDefault="009E795D">
      <w:pPr>
        <w:widowControl/>
        <w:numPr>
          <w:ilvl w:val="0"/>
          <w:numId w:val="41"/>
        </w:numPr>
        <w:autoSpaceDE/>
        <w:autoSpaceDN/>
        <w:contextualSpacing/>
        <w:jc w:val="both"/>
        <w:rPr>
          <w:color w:val="000000"/>
        </w:rPr>
      </w:pPr>
      <w:r>
        <w:rPr>
          <w:color w:val="000000"/>
        </w:rPr>
        <w:t>Анализ соотношения функционального и процессного подходов.</w:t>
      </w:r>
    </w:p>
    <w:p w:rsidR="009E795D" w:rsidRDefault="009E795D">
      <w:pPr>
        <w:widowControl/>
        <w:numPr>
          <w:ilvl w:val="0"/>
          <w:numId w:val="41"/>
        </w:numPr>
        <w:autoSpaceDE/>
        <w:autoSpaceDN/>
        <w:contextualSpacing/>
        <w:jc w:val="both"/>
        <w:rPr>
          <w:color w:val="000000"/>
        </w:rPr>
      </w:pPr>
      <w:r>
        <w:rPr>
          <w:color w:val="000000"/>
        </w:rPr>
        <w:t xml:space="preserve">Сделать </w:t>
      </w:r>
      <w:proofErr w:type="spellStart"/>
      <w:r>
        <w:rPr>
          <w:color w:val="000000"/>
        </w:rPr>
        <w:t>фасетную</w:t>
      </w:r>
      <w:proofErr w:type="spellEnd"/>
      <w:r>
        <w:rPr>
          <w:color w:val="000000"/>
        </w:rPr>
        <w:t xml:space="preserve">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Сделать иерархическую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Найти различия в моделировании деятельности и моделировании процессов.</w:t>
      </w:r>
    </w:p>
    <w:p w:rsidR="009E795D" w:rsidRDefault="009E795D">
      <w:pPr>
        <w:widowControl/>
        <w:numPr>
          <w:ilvl w:val="0"/>
          <w:numId w:val="41"/>
        </w:numPr>
        <w:autoSpaceDE/>
        <w:autoSpaceDN/>
        <w:contextualSpacing/>
        <w:jc w:val="both"/>
        <w:rPr>
          <w:color w:val="000000"/>
        </w:rPr>
      </w:pPr>
      <w:r>
        <w:rPr>
          <w:color w:val="000000"/>
        </w:rPr>
        <w:t>Оценка результатов внедрения подхода BPM (</w:t>
      </w:r>
      <w:proofErr w:type="spellStart"/>
      <w:r>
        <w:rPr>
          <w:color w:val="000000"/>
        </w:rPr>
        <w:t>Business</w:t>
      </w:r>
      <w:proofErr w:type="spellEnd"/>
      <w:r>
        <w:rPr>
          <w:color w:val="000000"/>
        </w:rPr>
        <w:t xml:space="preserve"> </w:t>
      </w:r>
      <w:proofErr w:type="spellStart"/>
      <w:r>
        <w:rPr>
          <w:color w:val="000000"/>
        </w:rPr>
        <w:t>Process</w:t>
      </w:r>
      <w:proofErr w:type="spellEnd"/>
      <w:r>
        <w:rPr>
          <w:color w:val="000000"/>
        </w:rPr>
        <w:t xml:space="preserve"> </w:t>
      </w:r>
      <w:proofErr w:type="spellStart"/>
      <w:r>
        <w:rPr>
          <w:color w:val="000000"/>
        </w:rPr>
        <w:t>Management</w:t>
      </w:r>
      <w:proofErr w:type="spellEnd"/>
    </w:p>
    <w:p w:rsidR="009E795D" w:rsidRDefault="009E795D">
      <w:pPr>
        <w:widowControl/>
        <w:autoSpaceDE/>
        <w:autoSpaceDN/>
        <w:ind w:left="720"/>
        <w:contextualSpacing/>
        <w:jc w:val="both"/>
        <w:rPr>
          <w:b/>
          <w:i/>
          <w:color w:val="000000"/>
        </w:rPr>
      </w:pPr>
    </w:p>
    <w:p w:rsidR="009E795D" w:rsidRDefault="009E795D">
      <w:pPr>
        <w:widowControl/>
        <w:tabs>
          <w:tab w:val="left" w:pos="567"/>
        </w:tabs>
        <w:autoSpaceDE/>
        <w:autoSpaceDN/>
        <w:spacing w:after="120"/>
        <w:ind w:left="720"/>
        <w:jc w:val="both"/>
        <w:rPr>
          <w:b/>
        </w:rPr>
      </w:pPr>
      <w:r>
        <w:rPr>
          <w:b/>
        </w:rPr>
        <w:t>Практические задания</w:t>
      </w:r>
    </w:p>
    <w:p w:rsidR="009E795D" w:rsidRDefault="009E795D" w:rsidP="0035135A">
      <w:pPr>
        <w:widowControl/>
        <w:numPr>
          <w:ilvl w:val="1"/>
          <w:numId w:val="42"/>
        </w:numPr>
        <w:tabs>
          <w:tab w:val="left" w:pos="993"/>
        </w:tabs>
        <w:autoSpaceDE/>
        <w:autoSpaceDN/>
        <w:ind w:firstLineChars="295" w:firstLine="708"/>
        <w:contextualSpacing/>
      </w:pPr>
      <w:r>
        <w:t>Исторические аспекты архитектуры предприятия.</w:t>
      </w:r>
    </w:p>
    <w:p w:rsidR="009E795D" w:rsidRDefault="009E795D" w:rsidP="0035135A">
      <w:pPr>
        <w:widowControl/>
        <w:autoSpaceDE/>
        <w:autoSpaceDN/>
        <w:ind w:firstLineChars="295" w:firstLine="708"/>
        <w:contextualSpacing/>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widowControl/>
        <w:numPr>
          <w:ilvl w:val="1"/>
          <w:numId w:val="42"/>
        </w:numPr>
        <w:tabs>
          <w:tab w:val="left" w:pos="993"/>
        </w:tabs>
        <w:autoSpaceDE/>
        <w:autoSpaceDN/>
        <w:spacing w:before="120"/>
        <w:ind w:firstLineChars="295" w:firstLine="708"/>
        <w:jc w:val="both"/>
      </w:pPr>
      <w:r>
        <w:t xml:space="preserve">Моделирование и разработка архитектуры предприятия. </w:t>
      </w:r>
    </w:p>
    <w:p w:rsidR="009E795D" w:rsidRDefault="009E795D" w:rsidP="0035135A">
      <w:pPr>
        <w:widowControl/>
        <w:autoSpaceDE/>
        <w:autoSpaceDN/>
        <w:ind w:firstLineChars="295" w:firstLine="708"/>
        <w:jc w:val="both"/>
      </w:pPr>
      <w:r>
        <w:tab/>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 приятия. Типичные пользователи. Архитектура TEAF. Архитектура FEAF. Архитектура </w:t>
      </w:r>
      <w:proofErr w:type="spellStart"/>
      <w:r>
        <w:t>DoDAF</w:t>
      </w:r>
      <w:proofErr w:type="spellEnd"/>
      <w:r>
        <w:t xml:space="preserve">. Архитектура TOGAF. Цикл разработки архитектуры. Процессы, управляющие </w:t>
      </w:r>
      <w:proofErr w:type="spellStart"/>
      <w:r>
        <w:t>процес</w:t>
      </w:r>
      <w:proofErr w:type="spellEnd"/>
      <w:r>
        <w:t xml:space="preserve">- сами. Новые типы процессов - процессы соответствия. Проекты по разработке стратегии. </w:t>
      </w:r>
    </w:p>
    <w:p w:rsidR="009E795D" w:rsidRDefault="009E795D" w:rsidP="0035135A">
      <w:pPr>
        <w:widowControl/>
        <w:numPr>
          <w:ilvl w:val="1"/>
          <w:numId w:val="42"/>
        </w:numPr>
        <w:tabs>
          <w:tab w:val="left" w:pos="993"/>
        </w:tabs>
        <w:autoSpaceDE/>
        <w:autoSpaceDN/>
        <w:spacing w:before="120"/>
        <w:ind w:firstLineChars="295" w:firstLine="708"/>
      </w:pPr>
      <w:r>
        <w:t xml:space="preserve">Архитектура предприятия и процессный подход. </w:t>
      </w:r>
    </w:p>
    <w:p w:rsidR="009E795D" w:rsidRDefault="009E795D" w:rsidP="0035135A">
      <w:pPr>
        <w:widowControl/>
        <w:autoSpaceDE/>
        <w:autoSpaceDN/>
        <w:ind w:firstLineChars="295" w:firstLine="708"/>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widowControl/>
        <w:autoSpaceDE/>
        <w:autoSpaceDN/>
        <w:spacing w:before="120"/>
        <w:ind w:firstLineChars="295" w:firstLine="708"/>
      </w:pPr>
      <w:r>
        <w:t xml:space="preserve">4. Управление бизнес-процессами. </w:t>
      </w:r>
    </w:p>
    <w:p w:rsidR="009E795D" w:rsidRDefault="009E795D" w:rsidP="0035135A">
      <w:pPr>
        <w:widowControl/>
        <w:autoSpaceDE/>
        <w:autoSpaceDN/>
        <w:ind w:firstLineChars="295" w:firstLine="708"/>
        <w:jc w:val="both"/>
      </w:pPr>
      <w:r>
        <w:lastRenderedPageBreak/>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w:t>
      </w:r>
      <w:proofErr w:type="spellEnd"/>
      <w:r>
        <w:t xml:space="preserve"> </w:t>
      </w:r>
      <w:proofErr w:type="spellStart"/>
      <w:r>
        <w:t>process</w:t>
      </w:r>
      <w:proofErr w:type="spellEnd"/>
      <w:r>
        <w:t xml:space="preserve"> </w:t>
      </w:r>
      <w:proofErr w:type="spellStart"/>
      <w:r>
        <w:t>reengineering</w:t>
      </w:r>
      <w:proofErr w:type="spellEnd"/>
      <w:r>
        <w:t>). Совершенствование процессов (</w:t>
      </w:r>
      <w:proofErr w:type="spellStart"/>
      <w:r>
        <w:t>business</w:t>
      </w:r>
      <w:proofErr w:type="spellEnd"/>
      <w:r>
        <w:t xml:space="preserve"> </w:t>
      </w:r>
      <w:proofErr w:type="spellStart"/>
      <w:r>
        <w:t>process</w:t>
      </w:r>
      <w:proofErr w:type="spellEnd"/>
      <w:r>
        <w:t xml:space="preserve"> </w:t>
      </w:r>
      <w:proofErr w:type="spellStart"/>
      <w:r>
        <w:t>improvement</w:t>
      </w:r>
      <w:proofErr w:type="spellEnd"/>
      <w:r>
        <w:t xml:space="preserve">). Зрелые и незрелые организации. Зрелость процесса. Основы подхода </w:t>
      </w:r>
      <w:proofErr w:type="spellStart"/>
      <w:r>
        <w:t>Business</w:t>
      </w:r>
      <w:proofErr w:type="spellEnd"/>
      <w:r>
        <w:t xml:space="preserve"> </w:t>
      </w:r>
      <w:proofErr w:type="spellStart"/>
      <w:r>
        <w:t>Process</w:t>
      </w:r>
      <w:proofErr w:type="spellEnd"/>
      <w:r>
        <w:t xml:space="preserve"> </w:t>
      </w:r>
      <w:proofErr w:type="spellStart"/>
      <w:r>
        <w:t>Management</w:t>
      </w:r>
      <w:proofErr w:type="spellEnd"/>
      <w:r>
        <w:t xml:space="preserve">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sectPr w:rsidR="009E795D" w:rsidSect="00147CE8">
      <w:footerReference w:type="default" r:id="rId2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55D" w:rsidRDefault="00E0255D" w:rsidP="00147CE8">
      <w:r>
        <w:separator/>
      </w:r>
    </w:p>
  </w:endnote>
  <w:endnote w:type="continuationSeparator" w:id="0">
    <w:p w:rsidR="00E0255D" w:rsidRDefault="00E0255D" w:rsidP="0014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5D" w:rsidRDefault="009E795D">
    <w:pPr>
      <w:pStyle w:val="a8"/>
      <w:jc w:val="center"/>
    </w:pPr>
  </w:p>
  <w:p w:rsidR="009E795D" w:rsidRDefault="009E795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55D" w:rsidRDefault="00E0255D" w:rsidP="00147CE8">
      <w:r>
        <w:separator/>
      </w:r>
    </w:p>
  </w:footnote>
  <w:footnote w:type="continuationSeparator" w:id="0">
    <w:p w:rsidR="00E0255D" w:rsidRDefault="00E0255D" w:rsidP="00147C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15135FF"/>
    <w:multiLevelType w:val="hybridMultilevel"/>
    <w:tmpl w:val="702CAFC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77960BA"/>
    <w:multiLevelType w:val="hybridMultilevel"/>
    <w:tmpl w:val="6DE2EC4C"/>
    <w:lvl w:ilvl="0" w:tplc="1FD46C5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9147DE8"/>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7E4DE2"/>
    <w:multiLevelType w:val="hybridMultilevel"/>
    <w:tmpl w:val="7556E02C"/>
    <w:lvl w:ilvl="0" w:tplc="70BEBBF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B3F266A"/>
    <w:multiLevelType w:val="hybridMultilevel"/>
    <w:tmpl w:val="AA0AE044"/>
    <w:lvl w:ilvl="0" w:tplc="D4068CEC">
      <w:start w:val="1"/>
      <w:numFmt w:val="decimal"/>
      <w:lvlText w:val="%1."/>
      <w:lvlJc w:val="left"/>
      <w:pPr>
        <w:ind w:left="380" w:hanging="360"/>
      </w:pPr>
      <w:rPr>
        <w:rFonts w:cs="Times New Roman" w:hint="default"/>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8">
    <w:nsid w:val="0EF75971"/>
    <w:multiLevelType w:val="hybridMultilevel"/>
    <w:tmpl w:val="FD88DE4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1E23BF6"/>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nsid w:val="1D3819CF"/>
    <w:multiLevelType w:val="hybridMultilevel"/>
    <w:tmpl w:val="BF18860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6545E2"/>
    <w:multiLevelType w:val="hybridMultilevel"/>
    <w:tmpl w:val="7A78C6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816029"/>
    <w:multiLevelType w:val="hybridMultilevel"/>
    <w:tmpl w:val="7B0E5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28806DF"/>
    <w:multiLevelType w:val="hybridMultilevel"/>
    <w:tmpl w:val="B43E51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541E92"/>
    <w:multiLevelType w:val="hybridMultilevel"/>
    <w:tmpl w:val="F3245B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26F0725D"/>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nsid w:val="27367107"/>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5F185D"/>
    <w:multiLevelType w:val="hybridMultilevel"/>
    <w:tmpl w:val="D786A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2A6358E1"/>
    <w:multiLevelType w:val="hybridMultilevel"/>
    <w:tmpl w:val="F0DE099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2157EA7"/>
    <w:multiLevelType w:val="hybridMultilevel"/>
    <w:tmpl w:val="5040F65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3395123"/>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nsid w:val="347C2633"/>
    <w:multiLevelType w:val="hybridMultilevel"/>
    <w:tmpl w:val="3A7642EA"/>
    <w:lvl w:ilvl="0" w:tplc="2886E784">
      <w:start w:val="1"/>
      <w:numFmt w:val="decimal"/>
      <w:lvlText w:val="%1."/>
      <w:lvlJc w:val="left"/>
      <w:pPr>
        <w:ind w:left="480" w:hanging="360"/>
      </w:pPr>
      <w:rPr>
        <w:rFonts w:cs="Times New Roman" w:hint="default"/>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5">
    <w:nsid w:val="34834027"/>
    <w:multiLevelType w:val="hybridMultilevel"/>
    <w:tmpl w:val="0846B982"/>
    <w:lvl w:ilvl="0" w:tplc="2756918C">
      <w:start w:val="1"/>
      <w:numFmt w:val="russianUpper"/>
      <w:lvlText w:val="%1)"/>
      <w:lvlJc w:val="left"/>
      <w:pPr>
        <w:ind w:left="114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26">
    <w:nsid w:val="34AF5E79"/>
    <w:multiLevelType w:val="hybridMultilevel"/>
    <w:tmpl w:val="8D80D0E8"/>
    <w:lvl w:ilvl="0" w:tplc="E3AA7B3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7">
    <w:nsid w:val="37CA0655"/>
    <w:multiLevelType w:val="hybridMultilevel"/>
    <w:tmpl w:val="C194FB20"/>
    <w:lvl w:ilvl="0" w:tplc="9B00F7E4">
      <w:start w:val="1"/>
      <w:numFmt w:val="russianUpper"/>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D304C7"/>
    <w:multiLevelType w:val="hybridMultilevel"/>
    <w:tmpl w:val="522A657E"/>
    <w:lvl w:ilvl="0" w:tplc="538802F2">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5D2506"/>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A475FB"/>
    <w:multiLevelType w:val="hybridMultilevel"/>
    <w:tmpl w:val="0C268EA8"/>
    <w:lvl w:ilvl="0" w:tplc="9D069D6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3">
    <w:nsid w:val="535A7282"/>
    <w:multiLevelType w:val="hybridMultilevel"/>
    <w:tmpl w:val="88FCA524"/>
    <w:lvl w:ilvl="0" w:tplc="7B6E8F2E">
      <w:start w:val="1"/>
      <w:numFmt w:val="russianUpper"/>
      <w:lvlText w:val="%1)"/>
      <w:lvlJc w:val="left"/>
      <w:pPr>
        <w:ind w:left="1145" w:hanging="360"/>
      </w:pPr>
      <w:rPr>
        <w:rFonts w:ascii="Times New Roman" w:hAnsi="Times New Roman" w:cs="Times New Roman" w:hint="default"/>
        <w:b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34">
    <w:nsid w:val="598B6613"/>
    <w:multiLevelType w:val="hybridMultilevel"/>
    <w:tmpl w:val="6BFE8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1764390"/>
    <w:multiLevelType w:val="hybridMultilevel"/>
    <w:tmpl w:val="5AC4798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65CA37E1"/>
    <w:multiLevelType w:val="hybridMultilevel"/>
    <w:tmpl w:val="DF30C8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667E4E0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6D3D0744"/>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0">
    <w:nsid w:val="6D825A44"/>
    <w:multiLevelType w:val="hybridMultilevel"/>
    <w:tmpl w:val="5462A5F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A1E27EC"/>
    <w:multiLevelType w:val="hybridMultilevel"/>
    <w:tmpl w:val="8F3C77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35"/>
  </w:num>
  <w:num w:numId="2">
    <w:abstractNumId w:val="38"/>
  </w:num>
  <w:num w:numId="3">
    <w:abstractNumId w:val="6"/>
  </w:num>
  <w:num w:numId="4">
    <w:abstractNumId w:val="5"/>
  </w:num>
  <w:num w:numId="5">
    <w:abstractNumId w:val="32"/>
  </w:num>
  <w:num w:numId="6">
    <w:abstractNumId w:val="24"/>
  </w:num>
  <w:num w:numId="7">
    <w:abstractNumId w:val="28"/>
  </w:num>
  <w:num w:numId="8">
    <w:abstractNumId w:val="26"/>
  </w:num>
  <w:num w:numId="9">
    <w:abstractNumId w:val="3"/>
  </w:num>
  <w:num w:numId="10">
    <w:abstractNumId w:val="34"/>
  </w:num>
  <w:num w:numId="11">
    <w:abstractNumId w:val="7"/>
  </w:num>
  <w:num w:numId="12">
    <w:abstractNumId w:val="31"/>
  </w:num>
  <w:num w:numId="13">
    <w:abstractNumId w:val="4"/>
  </w:num>
  <w:num w:numId="14">
    <w:abstractNumId w:val="1"/>
  </w:num>
  <w:num w:numId="15">
    <w:abstractNumId w:val="8"/>
  </w:num>
  <w:num w:numId="16">
    <w:abstractNumId w:val="19"/>
  </w:num>
  <w:num w:numId="17">
    <w:abstractNumId w:val="13"/>
  </w:num>
  <w:num w:numId="18">
    <w:abstractNumId w:val="18"/>
  </w:num>
  <w:num w:numId="19">
    <w:abstractNumId w:val="30"/>
  </w:num>
  <w:num w:numId="20">
    <w:abstractNumId w:val="15"/>
  </w:num>
  <w:num w:numId="21">
    <w:abstractNumId w:val="11"/>
  </w:num>
  <w:num w:numId="22">
    <w:abstractNumId w:val="20"/>
  </w:num>
  <w:num w:numId="23">
    <w:abstractNumId w:val="0"/>
    <w:lvlOverride w:ilvl="0">
      <w:lvl w:ilvl="0">
        <w:numFmt w:val="bullet"/>
        <w:lvlText w:val=""/>
        <w:lvlJc w:val="left"/>
        <w:rPr>
          <w:rFonts w:ascii="Symbol" w:hAnsi="Symbol" w:hint="default"/>
        </w:rPr>
      </w:lvl>
    </w:lvlOverride>
  </w:num>
  <w:num w:numId="24">
    <w:abstractNumId w:val="29"/>
  </w:num>
  <w:num w:numId="25">
    <w:abstractNumId w:val="9"/>
  </w:num>
  <w:num w:numId="26">
    <w:abstractNumId w:val="23"/>
  </w:num>
  <w:num w:numId="27">
    <w:abstractNumId w:val="25"/>
  </w:num>
  <w:num w:numId="28">
    <w:abstractNumId w:val="33"/>
  </w:num>
  <w:num w:numId="29">
    <w:abstractNumId w:val="27"/>
  </w:num>
  <w:num w:numId="30">
    <w:abstractNumId w:val="21"/>
  </w:num>
  <w:num w:numId="31">
    <w:abstractNumId w:val="37"/>
  </w:num>
  <w:num w:numId="32">
    <w:abstractNumId w:val="22"/>
  </w:num>
  <w:num w:numId="33">
    <w:abstractNumId w:val="41"/>
  </w:num>
  <w:num w:numId="34">
    <w:abstractNumId w:val="12"/>
  </w:num>
  <w:num w:numId="35">
    <w:abstractNumId w:val="2"/>
  </w:num>
  <w:num w:numId="36">
    <w:abstractNumId w:val="16"/>
  </w:num>
  <w:num w:numId="37">
    <w:abstractNumId w:val="10"/>
  </w:num>
  <w:num w:numId="38">
    <w:abstractNumId w:val="40"/>
  </w:num>
  <w:num w:numId="39">
    <w:abstractNumId w:val="36"/>
  </w:num>
  <w:num w:numId="40">
    <w:abstractNumId w:val="17"/>
  </w:num>
  <w:num w:numId="41">
    <w:abstractNumId w:val="14"/>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7CE8"/>
    <w:rsid w:val="000F0F00"/>
    <w:rsid w:val="00147CE8"/>
    <w:rsid w:val="002472D4"/>
    <w:rsid w:val="0035135A"/>
    <w:rsid w:val="006774E3"/>
    <w:rsid w:val="006D0853"/>
    <w:rsid w:val="00737A26"/>
    <w:rsid w:val="009E795D"/>
    <w:rsid w:val="00BD7923"/>
    <w:rsid w:val="00DC11F5"/>
    <w:rsid w:val="00E02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CE8"/>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47C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147CE8"/>
    <w:rPr>
      <w:rFonts w:cs="Times New Roman"/>
      <w:color w:val="000000"/>
      <w:u w:val="single"/>
    </w:rPr>
  </w:style>
  <w:style w:type="paragraph" w:styleId="a5">
    <w:name w:val="List Paragraph"/>
    <w:basedOn w:val="a"/>
    <w:uiPriority w:val="99"/>
    <w:qFormat/>
    <w:rsid w:val="00147CE8"/>
    <w:pPr>
      <w:ind w:left="567"/>
      <w:contextualSpacing/>
      <w:jc w:val="both"/>
    </w:pPr>
  </w:style>
  <w:style w:type="paragraph" w:styleId="a6">
    <w:name w:val="Body Text"/>
    <w:basedOn w:val="a"/>
    <w:link w:val="a7"/>
    <w:uiPriority w:val="99"/>
    <w:rsid w:val="00147CE8"/>
    <w:pPr>
      <w:widowControl/>
      <w:shd w:val="clear" w:color="auto" w:fill="FFFFFF"/>
      <w:autoSpaceDE/>
      <w:autoSpaceDN/>
      <w:spacing w:before="60" w:after="480" w:line="240" w:lineRule="atLeast"/>
      <w:ind w:hanging="660"/>
      <w:jc w:val="both"/>
    </w:pPr>
    <w:rPr>
      <w:sz w:val="23"/>
      <w:szCs w:val="23"/>
    </w:rPr>
  </w:style>
  <w:style w:type="character" w:customStyle="1" w:styleId="a7">
    <w:name w:val="Основной текст Знак"/>
    <w:link w:val="a6"/>
    <w:uiPriority w:val="99"/>
    <w:semiHidden/>
    <w:rsid w:val="007C3BBA"/>
    <w:rPr>
      <w:sz w:val="24"/>
      <w:szCs w:val="24"/>
    </w:rPr>
  </w:style>
  <w:style w:type="paragraph" w:styleId="a8">
    <w:name w:val="footer"/>
    <w:basedOn w:val="a"/>
    <w:link w:val="a9"/>
    <w:uiPriority w:val="99"/>
    <w:rsid w:val="00147CE8"/>
    <w:pPr>
      <w:tabs>
        <w:tab w:val="center" w:pos="4677"/>
        <w:tab w:val="right" w:pos="9355"/>
      </w:tabs>
    </w:pPr>
  </w:style>
  <w:style w:type="character" w:customStyle="1" w:styleId="a9">
    <w:name w:val="Нижний колонтитул Знак"/>
    <w:link w:val="a8"/>
    <w:uiPriority w:val="99"/>
    <w:semiHidden/>
    <w:rsid w:val="007C3BBA"/>
    <w:rPr>
      <w:sz w:val="24"/>
      <w:szCs w:val="24"/>
    </w:rPr>
  </w:style>
  <w:style w:type="character" w:customStyle="1" w:styleId="FontStyle53">
    <w:name w:val="Font Style53"/>
    <w:uiPriority w:val="99"/>
    <w:rsid w:val="00147CE8"/>
    <w:rPr>
      <w:rFonts w:ascii="Times New Roman" w:hAnsi="Times New Roman"/>
      <w:b/>
      <w:sz w:val="22"/>
    </w:rPr>
  </w:style>
  <w:style w:type="character" w:customStyle="1" w:styleId="FontStyle60">
    <w:name w:val="Font Style60"/>
    <w:uiPriority w:val="99"/>
    <w:rsid w:val="00147CE8"/>
    <w:rPr>
      <w:rFonts w:ascii="Times New Roman" w:hAnsi="Times New Roman"/>
      <w:sz w:val="18"/>
    </w:rPr>
  </w:style>
  <w:style w:type="paragraph" w:customStyle="1" w:styleId="21">
    <w:name w:val="Основной текст (2)1"/>
    <w:basedOn w:val="a"/>
    <w:uiPriority w:val="99"/>
    <w:rsid w:val="00147CE8"/>
    <w:pPr>
      <w:widowControl/>
      <w:shd w:val="clear" w:color="auto" w:fill="FFFFFF"/>
      <w:autoSpaceDE/>
      <w:autoSpaceDN/>
      <w:spacing w:after="480" w:line="240" w:lineRule="atLeast"/>
      <w:jc w:val="center"/>
    </w:pPr>
    <w:rPr>
      <w:b/>
      <w:bCs/>
      <w:sz w:val="19"/>
      <w:szCs w:val="19"/>
    </w:rPr>
  </w:style>
  <w:style w:type="paragraph" w:customStyle="1" w:styleId="Style15">
    <w:name w:val="Style15"/>
    <w:basedOn w:val="a"/>
    <w:uiPriority w:val="99"/>
    <w:rsid w:val="00147CE8"/>
    <w:pPr>
      <w:jc w:val="both"/>
    </w:pPr>
  </w:style>
  <w:style w:type="paragraph" w:customStyle="1" w:styleId="31">
    <w:name w:val="Заголовок №31"/>
    <w:basedOn w:val="a"/>
    <w:uiPriority w:val="99"/>
    <w:rsid w:val="00147CE8"/>
    <w:pPr>
      <w:widowControl/>
      <w:shd w:val="clear" w:color="auto" w:fill="FFFFFF"/>
      <w:autoSpaceDE/>
      <w:autoSpaceDN/>
      <w:spacing w:before="180" w:line="557" w:lineRule="exact"/>
      <w:ind w:hanging="340"/>
      <w:jc w:val="center"/>
      <w:outlineLvl w:val="2"/>
    </w:pPr>
    <w:rPr>
      <w:b/>
      <w:bCs/>
      <w:sz w:val="23"/>
      <w:szCs w:val="23"/>
    </w:rPr>
  </w:style>
  <w:style w:type="paragraph" w:customStyle="1" w:styleId="Style12">
    <w:name w:val="Style12"/>
    <w:basedOn w:val="a"/>
    <w:uiPriority w:val="99"/>
    <w:rsid w:val="00147CE8"/>
    <w:pPr>
      <w:spacing w:line="230" w:lineRule="exact"/>
    </w:pPr>
  </w:style>
  <w:style w:type="paragraph" w:customStyle="1" w:styleId="p6">
    <w:name w:val="p6"/>
    <w:basedOn w:val="a"/>
    <w:uiPriority w:val="99"/>
    <w:rsid w:val="00147CE8"/>
    <w:pPr>
      <w:widowControl/>
      <w:autoSpaceDE/>
      <w:autoSpaceDN/>
      <w:spacing w:before="100" w:beforeAutospacing="1" w:after="100" w:afterAutospacing="1"/>
    </w:pPr>
  </w:style>
  <w:style w:type="paragraph" w:customStyle="1" w:styleId="4">
    <w:name w:val="Заголовок №4"/>
    <w:basedOn w:val="a"/>
    <w:uiPriority w:val="99"/>
    <w:rsid w:val="00147CE8"/>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1">
    <w:name w:val="Style11"/>
    <w:basedOn w:val="a"/>
    <w:uiPriority w:val="99"/>
    <w:rsid w:val="00147CE8"/>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9895.html" TargetMode="External"/><Relationship Id="rId13" Type="http://schemas.openxmlformats.org/officeDocument/2006/relationships/hyperlink" Target="https://www.iprbookshop.ru/99167.html" TargetMode="External"/><Relationship Id="rId18" Type="http://schemas.openxmlformats.org/officeDocument/2006/relationships/hyperlink" Target="http://www.elibraru.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prbookshop.ru/94845.html" TargetMode="External"/><Relationship Id="rId17" Type="http://schemas.openxmlformats.org/officeDocument/2006/relationships/hyperlink" Target="http://www.zipsites.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ikipedia.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9895.html" TargetMode="External"/><Relationship Id="rId5" Type="http://schemas.openxmlformats.org/officeDocument/2006/relationships/webSettings" Target="webSettings.xml"/><Relationship Id="rId15" Type="http://schemas.openxmlformats.org/officeDocument/2006/relationships/hyperlink" Target="http://www.computerra.ru/" TargetMode="External"/><Relationship Id="rId23" Type="http://schemas.openxmlformats.org/officeDocument/2006/relationships/theme" Target="theme/theme1.xml"/><Relationship Id="rId10" Type="http://schemas.openxmlformats.org/officeDocument/2006/relationships/hyperlink" Target="https://www.iprbookshop.ru/99167.html" TargetMode="External"/><Relationship Id="rId19" Type="http://schemas.openxmlformats.org/officeDocument/2006/relationships/hyperlink" Target="http://www.big.libraru.info" TargetMode="External"/><Relationship Id="rId4" Type="http://schemas.openxmlformats.org/officeDocument/2006/relationships/settings" Target="settings.xml"/><Relationship Id="rId9" Type="http://schemas.openxmlformats.org/officeDocument/2006/relationships/hyperlink" Target="https://www.iprbookshop.ru/94845.html" TargetMode="External"/><Relationship Id="rId14" Type="http://schemas.openxmlformats.org/officeDocument/2006/relationships/hyperlink" Target="https://www.iprbookshop.ru/7635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8663</Words>
  <Characters>49380</Characters>
  <Application>Microsoft Office Word</Application>
  <DocSecurity>0</DocSecurity>
  <Lines>411</Lines>
  <Paragraphs>115</Paragraphs>
  <ScaleCrop>false</ScaleCrop>
  <Company/>
  <LinksUpToDate>false</LinksUpToDate>
  <CharactersWithSpaces>57928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2017-12-07T10:09:00Z</cp:lastPrinted>
  <dcterms:created xsi:type="dcterms:W3CDTF">2021-05-13T09:28:00Z</dcterms:created>
  <dcterms:modified xsi:type="dcterms:W3CDTF">2023-06-28T07:57:00Z</dcterms:modified>
</cp:coreProperties>
</file>